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7B" w:rsidRDefault="00602D7B" w:rsidP="00602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28EF" w:rsidRDefault="00602D7B" w:rsidP="005E2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32FC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для детей – сирот и детей, оставшихся без попечения родителей </w:t>
      </w:r>
    </w:p>
    <w:p w:rsidR="00602D7B" w:rsidRPr="005B32FC" w:rsidRDefault="00602D7B" w:rsidP="005E2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32FC">
        <w:rPr>
          <w:rFonts w:ascii="Times New Roman" w:hAnsi="Times New Roman" w:cs="Times New Roman"/>
          <w:sz w:val="28"/>
          <w:szCs w:val="28"/>
        </w:rPr>
        <w:t>«</w:t>
      </w:r>
      <w:r w:rsidR="005E28EF">
        <w:rPr>
          <w:rFonts w:ascii="Times New Roman" w:hAnsi="Times New Roman" w:cs="Times New Roman"/>
          <w:sz w:val="28"/>
          <w:szCs w:val="28"/>
        </w:rPr>
        <w:t>Центр помощи детям, оставшимся без попечения родителей №2»</w:t>
      </w:r>
    </w:p>
    <w:p w:rsidR="00602D7B" w:rsidRPr="005B32FC" w:rsidRDefault="00602D7B" w:rsidP="00602D7B">
      <w:pPr>
        <w:jc w:val="center"/>
        <w:rPr>
          <w:rFonts w:ascii="Times New Roman" w:hAnsi="Times New Roman" w:cs="Times New Roman"/>
        </w:rPr>
      </w:pPr>
    </w:p>
    <w:p w:rsidR="00602D7B" w:rsidRPr="005B32FC" w:rsidRDefault="00602D7B" w:rsidP="00602D7B">
      <w:pPr>
        <w:jc w:val="center"/>
        <w:rPr>
          <w:rFonts w:ascii="Times New Roman" w:hAnsi="Times New Roman" w:cs="Times New Roman"/>
        </w:rPr>
      </w:pPr>
    </w:p>
    <w:p w:rsidR="00FE67CB" w:rsidRDefault="00FE67CB" w:rsidP="00FE67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C43">
        <w:rPr>
          <w:rFonts w:ascii="Times New Roman" w:hAnsi="Times New Roman" w:cs="Times New Roman"/>
          <w:sz w:val="24"/>
          <w:szCs w:val="24"/>
        </w:rPr>
        <w:t xml:space="preserve">Рассмотрено на </w:t>
      </w:r>
      <w:r>
        <w:rPr>
          <w:rFonts w:ascii="Times New Roman" w:hAnsi="Times New Roman" w:cs="Times New Roman"/>
          <w:sz w:val="24"/>
          <w:szCs w:val="24"/>
        </w:rPr>
        <w:t>методическом совете</w:t>
      </w:r>
      <w:proofErr w:type="gramStart"/>
      <w:r w:rsidRPr="00FE67C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У</w:t>
      </w:r>
      <w:proofErr w:type="gramEnd"/>
      <w:r>
        <w:rPr>
          <w:rFonts w:ascii="Times New Roman" w:hAnsi="Times New Roman"/>
          <w:b/>
          <w:sz w:val="24"/>
          <w:szCs w:val="24"/>
        </w:rPr>
        <w:t>тверждаю</w:t>
      </w:r>
    </w:p>
    <w:p w:rsidR="00FE67CB" w:rsidRDefault="00FE67CB" w:rsidP="00FE67CB">
      <w:pPr>
        <w:spacing w:after="0"/>
        <w:rPr>
          <w:rStyle w:val="a8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 «ЦПД №2»</w:t>
      </w:r>
      <w:r w:rsidRPr="00141C4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1C4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>И.о. директора ГБУ «ЦПД №2»</w:t>
      </w:r>
    </w:p>
    <w:p w:rsidR="00FE67CB" w:rsidRDefault="00FE67CB" w:rsidP="00FE67CB">
      <w:pPr>
        <w:pStyle w:val="a6"/>
        <w:rPr>
          <w:rFonts w:ascii="Times New Roman" w:hAnsi="Times New Roman"/>
          <w:sz w:val="24"/>
          <w:szCs w:val="24"/>
        </w:rPr>
      </w:pPr>
      <w:r w:rsidRPr="00141C43"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</w:rPr>
        <w:t xml:space="preserve">№1 </w:t>
      </w:r>
      <w:r w:rsidRPr="00141C43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15</w:t>
      </w:r>
      <w:r w:rsidRPr="00141C4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января </w:t>
      </w:r>
      <w:r w:rsidRPr="00141C4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141C43">
        <w:rPr>
          <w:rFonts w:ascii="Times New Roman" w:hAnsi="Times New Roman"/>
          <w:sz w:val="24"/>
          <w:szCs w:val="24"/>
        </w:rPr>
        <w:t xml:space="preserve">г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______________Ю.Н. Третьяков</w:t>
      </w:r>
    </w:p>
    <w:p w:rsidR="00FE67CB" w:rsidRDefault="00FE67CB" w:rsidP="00FE67CB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«15 » января 2021г                                                                                </w:t>
      </w:r>
    </w:p>
    <w:p w:rsidR="00FE67CB" w:rsidRPr="00FE67CB" w:rsidRDefault="00FE67CB" w:rsidP="00FE67C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5E28EF" w:rsidRDefault="005E28EF" w:rsidP="00602D7B">
      <w:pPr>
        <w:rPr>
          <w:rFonts w:ascii="Times New Roman" w:hAnsi="Times New Roman" w:cs="Times New Roman"/>
        </w:rPr>
      </w:pPr>
    </w:p>
    <w:p w:rsidR="00602D7B" w:rsidRDefault="00602D7B" w:rsidP="00602D7B">
      <w:pPr>
        <w:rPr>
          <w:rFonts w:ascii="Times New Roman" w:hAnsi="Times New Roman" w:cs="Times New Roman"/>
          <w:sz w:val="36"/>
          <w:szCs w:val="36"/>
        </w:rPr>
      </w:pPr>
    </w:p>
    <w:p w:rsidR="00FE67CB" w:rsidRDefault="00FE67CB" w:rsidP="00602D7B">
      <w:pPr>
        <w:rPr>
          <w:rFonts w:ascii="Times New Roman" w:hAnsi="Times New Roman" w:cs="Times New Roman"/>
          <w:sz w:val="36"/>
          <w:szCs w:val="36"/>
        </w:rPr>
      </w:pPr>
    </w:p>
    <w:p w:rsidR="00FE67CB" w:rsidRDefault="00FE67CB" w:rsidP="00602D7B">
      <w:pPr>
        <w:rPr>
          <w:rFonts w:ascii="Times New Roman" w:hAnsi="Times New Roman" w:cs="Times New Roman"/>
          <w:sz w:val="36"/>
          <w:szCs w:val="36"/>
        </w:rPr>
      </w:pPr>
    </w:p>
    <w:p w:rsidR="00FE67CB" w:rsidRPr="005B32FC" w:rsidRDefault="00FE67CB" w:rsidP="00602D7B">
      <w:pPr>
        <w:rPr>
          <w:rFonts w:ascii="Times New Roman" w:hAnsi="Times New Roman" w:cs="Times New Roman"/>
          <w:sz w:val="36"/>
          <w:szCs w:val="36"/>
        </w:rPr>
      </w:pPr>
    </w:p>
    <w:p w:rsidR="00FE67CB" w:rsidRDefault="00602D7B" w:rsidP="00602D7B">
      <w:pPr>
        <w:autoSpaceDE w:val="0"/>
        <w:autoSpaceDN w:val="0"/>
        <w:adjustRightInd w:val="0"/>
        <w:jc w:val="center"/>
        <w:rPr>
          <w:rStyle w:val="zag"/>
          <w:rFonts w:ascii="Times New Roman" w:hAnsi="Times New Roman" w:cs="Times New Roman"/>
          <w:bCs/>
          <w:sz w:val="36"/>
          <w:szCs w:val="36"/>
        </w:rPr>
      </w:pPr>
      <w:r w:rsidRPr="005B32FC">
        <w:rPr>
          <w:rStyle w:val="zag"/>
          <w:rFonts w:ascii="Times New Roman" w:hAnsi="Times New Roman" w:cs="Times New Roman"/>
          <w:bCs/>
          <w:sz w:val="36"/>
          <w:szCs w:val="36"/>
        </w:rPr>
        <w:t xml:space="preserve">Программа дополнительного образования </w:t>
      </w:r>
    </w:p>
    <w:p w:rsidR="00602D7B" w:rsidRPr="003A052A" w:rsidRDefault="00FE67CB" w:rsidP="00602D7B">
      <w:pPr>
        <w:autoSpaceDE w:val="0"/>
        <w:autoSpaceDN w:val="0"/>
        <w:adjustRightInd w:val="0"/>
        <w:jc w:val="center"/>
        <w:rPr>
          <w:rStyle w:val="zag"/>
          <w:rFonts w:ascii="Times New Roman" w:hAnsi="Times New Roman" w:cs="Times New Roman"/>
          <w:bCs/>
          <w:sz w:val="36"/>
          <w:szCs w:val="36"/>
        </w:rPr>
      </w:pPr>
      <w:r>
        <w:rPr>
          <w:rStyle w:val="zag"/>
          <w:rFonts w:ascii="Times New Roman" w:hAnsi="Times New Roman" w:cs="Times New Roman"/>
          <w:bCs/>
          <w:sz w:val="36"/>
          <w:szCs w:val="36"/>
        </w:rPr>
        <w:t>воспитанников</w:t>
      </w:r>
      <w:r w:rsidR="00602D7B" w:rsidRPr="005B32FC">
        <w:rPr>
          <w:rStyle w:val="zag"/>
          <w:rFonts w:ascii="Times New Roman" w:hAnsi="Times New Roman" w:cs="Times New Roman"/>
          <w:bCs/>
          <w:sz w:val="36"/>
          <w:szCs w:val="36"/>
        </w:rPr>
        <w:t xml:space="preserve"> ГБУ «</w:t>
      </w:r>
      <w:r w:rsidR="005E28EF">
        <w:rPr>
          <w:rStyle w:val="zag"/>
          <w:rFonts w:ascii="Times New Roman" w:hAnsi="Times New Roman" w:cs="Times New Roman"/>
          <w:bCs/>
          <w:sz w:val="36"/>
          <w:szCs w:val="36"/>
        </w:rPr>
        <w:t>ЦПД №2</w:t>
      </w:r>
      <w:r w:rsidR="00602D7B" w:rsidRPr="005B32FC">
        <w:rPr>
          <w:rStyle w:val="zag"/>
          <w:rFonts w:ascii="Times New Roman" w:hAnsi="Times New Roman" w:cs="Times New Roman"/>
          <w:bCs/>
          <w:sz w:val="36"/>
          <w:szCs w:val="36"/>
        </w:rPr>
        <w:t>».</w:t>
      </w:r>
    </w:p>
    <w:p w:rsidR="00602D7B" w:rsidRPr="003A052A" w:rsidRDefault="00FE67CB" w:rsidP="00602D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72"/>
          <w:szCs w:val="72"/>
        </w:rPr>
      </w:pPr>
      <w:r>
        <w:rPr>
          <w:rStyle w:val="zag"/>
          <w:rFonts w:ascii="Times New Roman" w:hAnsi="Times New Roman" w:cs="Times New Roman"/>
          <w:b/>
          <w:bCs/>
          <w:i/>
          <w:sz w:val="72"/>
          <w:szCs w:val="72"/>
        </w:rPr>
        <w:t xml:space="preserve"> МПК </w:t>
      </w:r>
      <w:r w:rsidR="00602D7B" w:rsidRPr="003A052A">
        <w:rPr>
          <w:rStyle w:val="zag"/>
          <w:rFonts w:ascii="Times New Roman" w:hAnsi="Times New Roman" w:cs="Times New Roman"/>
          <w:b/>
          <w:bCs/>
          <w:i/>
          <w:sz w:val="72"/>
          <w:szCs w:val="72"/>
        </w:rPr>
        <w:t>«</w:t>
      </w:r>
      <w:r w:rsidR="00602D7B">
        <w:rPr>
          <w:rStyle w:val="zag"/>
          <w:rFonts w:ascii="Times New Roman" w:hAnsi="Times New Roman" w:cs="Times New Roman"/>
          <w:b/>
          <w:bCs/>
          <w:i/>
          <w:sz w:val="72"/>
          <w:szCs w:val="72"/>
        </w:rPr>
        <w:t>Веселый садовник</w:t>
      </w:r>
      <w:r w:rsidR="00602D7B" w:rsidRPr="003A052A">
        <w:rPr>
          <w:rStyle w:val="zag"/>
          <w:rFonts w:ascii="Times New Roman" w:hAnsi="Times New Roman" w:cs="Times New Roman"/>
          <w:b/>
          <w:bCs/>
          <w:i/>
          <w:sz w:val="72"/>
          <w:szCs w:val="72"/>
        </w:rPr>
        <w:t>»</w:t>
      </w:r>
      <w:r w:rsidR="00602D7B" w:rsidRPr="003A052A">
        <w:rPr>
          <w:rFonts w:ascii="Times New Roman" w:hAnsi="Times New Roman" w:cs="Times New Roman"/>
          <w:b/>
          <w:bCs/>
          <w:i/>
          <w:sz w:val="72"/>
          <w:szCs w:val="72"/>
        </w:rPr>
        <w:br/>
      </w:r>
    </w:p>
    <w:p w:rsidR="00602D7B" w:rsidRPr="005B32FC" w:rsidRDefault="00602D7B" w:rsidP="00602D7B">
      <w:pPr>
        <w:jc w:val="center"/>
        <w:rPr>
          <w:rFonts w:ascii="Times New Roman" w:hAnsi="Times New Roman" w:cs="Times New Roman"/>
        </w:rPr>
      </w:pPr>
    </w:p>
    <w:p w:rsidR="00602D7B" w:rsidRPr="005B32FC" w:rsidRDefault="00602D7B" w:rsidP="00602D7B">
      <w:pPr>
        <w:jc w:val="center"/>
        <w:rPr>
          <w:rFonts w:ascii="Times New Roman" w:hAnsi="Times New Roman" w:cs="Times New Roman"/>
        </w:rPr>
      </w:pPr>
    </w:p>
    <w:p w:rsidR="00602D7B" w:rsidRPr="005B32FC" w:rsidRDefault="00602D7B" w:rsidP="00602D7B">
      <w:pPr>
        <w:rPr>
          <w:rFonts w:ascii="Times New Roman" w:hAnsi="Times New Roman" w:cs="Times New Roman"/>
        </w:rPr>
      </w:pPr>
    </w:p>
    <w:p w:rsidR="00602D7B" w:rsidRPr="005B32FC" w:rsidRDefault="00602D7B" w:rsidP="00602D7B">
      <w:pPr>
        <w:rPr>
          <w:rFonts w:ascii="Times New Roman" w:hAnsi="Times New Roman" w:cs="Times New Roman"/>
        </w:rPr>
      </w:pPr>
    </w:p>
    <w:p w:rsidR="00602D7B" w:rsidRDefault="00602D7B" w:rsidP="00602D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D7B" w:rsidRDefault="00602D7B" w:rsidP="00602D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7CB" w:rsidRDefault="00FE67CB" w:rsidP="00FE67CB">
      <w:pPr>
        <w:rPr>
          <w:rFonts w:ascii="Times New Roman" w:hAnsi="Times New Roman" w:cs="Times New Roman"/>
          <w:sz w:val="28"/>
          <w:szCs w:val="28"/>
        </w:rPr>
      </w:pPr>
    </w:p>
    <w:p w:rsidR="00FE67CB" w:rsidRDefault="00FE67CB" w:rsidP="00602D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D7B" w:rsidRDefault="00602D7B" w:rsidP="00602D7B">
      <w:pPr>
        <w:jc w:val="center"/>
        <w:rPr>
          <w:rFonts w:ascii="Times New Roman" w:hAnsi="Times New Roman" w:cs="Times New Roman"/>
          <w:sz w:val="28"/>
          <w:szCs w:val="28"/>
        </w:rPr>
      </w:pPr>
      <w:r w:rsidRPr="005B32F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E67CB">
        <w:rPr>
          <w:rFonts w:ascii="Times New Roman" w:hAnsi="Times New Roman" w:cs="Times New Roman"/>
          <w:sz w:val="28"/>
          <w:szCs w:val="28"/>
        </w:rPr>
        <w:t>1</w:t>
      </w:r>
      <w:r w:rsidRPr="005B32FC">
        <w:rPr>
          <w:rFonts w:ascii="Times New Roman" w:hAnsi="Times New Roman" w:cs="Times New Roman"/>
          <w:sz w:val="28"/>
          <w:szCs w:val="28"/>
        </w:rPr>
        <w:t>год</w:t>
      </w:r>
    </w:p>
    <w:p w:rsidR="005E28EF" w:rsidRPr="00602D7B" w:rsidRDefault="005E28EF" w:rsidP="00602D7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2ACB" w:rsidRPr="00222ACB" w:rsidRDefault="00222ACB" w:rsidP="00602D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tbl>
      <w:tblPr>
        <w:tblW w:w="10975" w:type="dxa"/>
        <w:tblInd w:w="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10450"/>
      </w:tblGrid>
      <w:tr w:rsidR="00602D7B" w:rsidRPr="00222ACB" w:rsidTr="00602D7B">
        <w:trPr>
          <w:trHeight w:val="420"/>
        </w:trPr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2D7B" w:rsidRPr="00222ACB" w:rsidRDefault="00602D7B" w:rsidP="00602D7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2D7B" w:rsidRPr="00222ACB" w:rsidRDefault="00602D7B" w:rsidP="00602D7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</w:p>
        </w:tc>
      </w:tr>
      <w:tr w:rsidR="00602D7B" w:rsidRPr="00222ACB" w:rsidTr="00602D7B">
        <w:trPr>
          <w:trHeight w:val="400"/>
        </w:trPr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2D7B" w:rsidRPr="00222ACB" w:rsidRDefault="00602D7B" w:rsidP="00602D7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2D7B" w:rsidRPr="00222ACB" w:rsidRDefault="00602D7B" w:rsidP="00602D7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изучаемого курса</w:t>
            </w:r>
          </w:p>
        </w:tc>
      </w:tr>
      <w:tr w:rsidR="00602D7B" w:rsidRPr="00222ACB" w:rsidTr="00602D7B">
        <w:trPr>
          <w:trHeight w:val="400"/>
        </w:trPr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2D7B" w:rsidRPr="00222ACB" w:rsidRDefault="00602D7B" w:rsidP="00602D7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2D7B" w:rsidRPr="00222ACB" w:rsidRDefault="00602D7B" w:rsidP="00602D7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Календарно-тематический план</w:t>
            </w:r>
          </w:p>
        </w:tc>
      </w:tr>
    </w:tbl>
    <w:p w:rsidR="00222ACB" w:rsidRPr="00222ACB" w:rsidRDefault="00222ACB" w:rsidP="00602D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222ACB" w:rsidRPr="00222ACB" w:rsidRDefault="00222ACB" w:rsidP="00602D7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рабочая программа предназначена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воспитанников  организации для детей сирот и детей, оставшихся без попечения родителей </w:t>
      </w: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разработана в соответствии с Приказом </w:t>
      </w:r>
      <w:proofErr w:type="spellStart"/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«Об утверждении порядка организации и осуществления образовательной деятельности по дополнительным общеобразовательным программам « 1008 от 29.08.2013г., Письмом </w:t>
      </w:r>
      <w:proofErr w:type="spellStart"/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18.11.2015г. № 09-3242 «О направлении рекомендаций по проектированию дополнительных общеобразовательных программ», Санитарно-эпидемиологическими правилами и</w:t>
      </w:r>
      <w:proofErr w:type="gramEnd"/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нормативами </w:t>
      </w:r>
      <w:proofErr w:type="spellStart"/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утвержденными постановлением Главного государственного санитарного врача РФ от 4 июля 2014 г. N 41. </w:t>
      </w:r>
    </w:p>
    <w:p w:rsidR="00222ACB" w:rsidRPr="00222ACB" w:rsidRDefault="00222ACB" w:rsidP="00602D7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адаптирована с учётом материально-технических возможностей, видового и сортового состава растений и особенностей их возделывания на учебно-опытном участке </w:t>
      </w:r>
      <w:r w:rsidR="005E28EF"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</w:t>
      </w:r>
      <w:r w:rsidR="005E2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«ЦПД №2»</w:t>
      </w: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2ACB" w:rsidRDefault="00222ACB" w:rsidP="00602D7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</w:p>
    <w:p w:rsidR="00222ACB" w:rsidRPr="00222ACB" w:rsidRDefault="00222ACB" w:rsidP="00602D7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оздание условий для достижения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воспитанниками</w:t>
      </w:r>
      <w:r w:rsidRPr="0022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необходимого для жизни опыта по выращиванию основных видов овощных и культурных растений и способов их возделывания, формирования умения практического применения полученных знаний при выращивании растений на учебно-опытном участке и в личных приусадебных хозяйствах;  создание условий для всестороннего развития и социализации каждого ребенка, создание воспитывающей среды, обеспечивающей развитие социальных, интеллектуальных интересов обучающихся во внеурочное время.</w:t>
      </w:r>
      <w:proofErr w:type="gramEnd"/>
    </w:p>
    <w:p w:rsidR="00222ACB" w:rsidRPr="00222ACB" w:rsidRDefault="00222ACB" w:rsidP="00602D7B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:rsidR="00222ACB" w:rsidRPr="00222ACB" w:rsidRDefault="00222ACB" w:rsidP="00602D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многообразие овощных и садовых культур и их значения в жизни человека.</w:t>
      </w:r>
    </w:p>
    <w:p w:rsidR="00222ACB" w:rsidRPr="00222ACB" w:rsidRDefault="00222ACB" w:rsidP="00602D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Изучать региональные овощные и садовые культуры, выращиваемые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Курганской области</w:t>
      </w: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приусадебном</w:t>
      </w: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участке ГБУ</w:t>
      </w:r>
      <w:r w:rsidR="005E2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«ЦПД №2»</w:t>
      </w: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2ACB" w:rsidRPr="00222ACB" w:rsidRDefault="00222ACB" w:rsidP="00602D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Изучать способы выращивания и возделывания овощных и садовых культур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приусадебном </w:t>
      </w: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участке.</w:t>
      </w:r>
    </w:p>
    <w:p w:rsidR="00222ACB" w:rsidRPr="00222ACB" w:rsidRDefault="00222ACB" w:rsidP="00602D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и умения по выращиванию сельскохозяйственных растений и уходу за ними.</w:t>
      </w:r>
    </w:p>
    <w:p w:rsidR="00222ACB" w:rsidRPr="00222ACB" w:rsidRDefault="00222ACB" w:rsidP="00602D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познавательный интерес к изучению растений, взаимосвязи с условиями произрастания.</w:t>
      </w:r>
    </w:p>
    <w:p w:rsidR="00222ACB" w:rsidRPr="00222ACB" w:rsidRDefault="00222ACB" w:rsidP="00602D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самостоятельной и коллективной работы, воспитывать трудолюбие.</w:t>
      </w:r>
    </w:p>
    <w:p w:rsidR="00222ACB" w:rsidRPr="00222ACB" w:rsidRDefault="00222ACB" w:rsidP="00602D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таких познавательных умений как наблюдение, сравнение, анализ.</w:t>
      </w:r>
    </w:p>
    <w:p w:rsidR="00222ACB" w:rsidRPr="00222ACB" w:rsidRDefault="00222ACB" w:rsidP="00602D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экологически грамотного, социально  адаптированного гражданина РФ.</w:t>
      </w:r>
    </w:p>
    <w:p w:rsidR="00222ACB" w:rsidRDefault="00222ACB" w:rsidP="00602D7B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ACB" w:rsidRPr="00222ACB" w:rsidRDefault="00222ACB" w:rsidP="00602D7B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данной программы необходима организация практической деятельности обучающихся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приусадебном</w:t>
      </w: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участке </w:t>
      </w:r>
      <w:r w:rsidR="005E28EF"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</w:t>
      </w:r>
      <w:r w:rsidR="005E2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«ЦПД №2»</w:t>
      </w:r>
      <w:proofErr w:type="gramStart"/>
      <w:r w:rsidR="005E28EF"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5E2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8EF"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Интегративный характер содержания программы предполагает построение образовательного процесса на основе использования </w:t>
      </w:r>
      <w:proofErr w:type="spellStart"/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связей. Для обучения технологиям сельского хозяйства наиболее важны связи с биологией, технологией.</w:t>
      </w:r>
    </w:p>
    <w:p w:rsidR="00222ACB" w:rsidRPr="00222ACB" w:rsidRDefault="00222ACB" w:rsidP="00602D7B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 обучения:</w:t>
      </w:r>
    </w:p>
    <w:p w:rsidR="00222ACB" w:rsidRPr="00222ACB" w:rsidRDefault="00222ACB" w:rsidP="00602D7B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практическая деятельность;</w:t>
      </w:r>
    </w:p>
    <w:p w:rsidR="00222ACB" w:rsidRPr="00222ACB" w:rsidRDefault="00222ACB" w:rsidP="00602D7B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опытно – исследовательская деятельность;</w:t>
      </w:r>
    </w:p>
    <w:p w:rsidR="00222ACB" w:rsidRPr="00222ACB" w:rsidRDefault="00222ACB" w:rsidP="00602D7B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проектная деятельность;</w:t>
      </w:r>
    </w:p>
    <w:p w:rsidR="00222ACB" w:rsidRPr="00222ACB" w:rsidRDefault="00222ACB" w:rsidP="00602D7B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игровая деятельность.</w:t>
      </w:r>
    </w:p>
    <w:p w:rsidR="00222ACB" w:rsidRPr="00222ACB" w:rsidRDefault="00222ACB" w:rsidP="00602D7B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Приоритетные методы:</w:t>
      </w:r>
    </w:p>
    <w:p w:rsidR="00222ACB" w:rsidRPr="00222ACB" w:rsidRDefault="00222ACB" w:rsidP="00602D7B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практические;</w:t>
      </w:r>
    </w:p>
    <w:p w:rsidR="00222ACB" w:rsidRPr="00222ACB" w:rsidRDefault="00222ACB" w:rsidP="00602D7B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лабораторно – практические;</w:t>
      </w:r>
    </w:p>
    <w:p w:rsidR="00222ACB" w:rsidRPr="00222ACB" w:rsidRDefault="00222ACB" w:rsidP="00602D7B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сельскохозяйственные опыты;</w:t>
      </w:r>
    </w:p>
    <w:p w:rsidR="00222ACB" w:rsidRPr="00222ACB" w:rsidRDefault="00222ACB" w:rsidP="00602D7B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проекты.</w:t>
      </w:r>
    </w:p>
    <w:p w:rsidR="00222ACB" w:rsidRDefault="00222ACB" w:rsidP="00602D7B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A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Практические работы</w:t>
      </w: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программе связаны с выполнением различных приемов обработки почвы, посева, посадки, ухода за растениями, технологических расчетов. Во время лабораторно-практических работ изучаются свойства почвы, удобрений. </w:t>
      </w:r>
    </w:p>
    <w:p w:rsidR="00222ACB" w:rsidRPr="00222ACB" w:rsidRDefault="00222ACB" w:rsidP="00602D7B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Сельскохозяйственные опыты</w:t>
      </w: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связаны с изучением видового разнообразия и влияния условий произрастания на рост и развитие растений. Объекты и темы практических, лабораторных, проектных работ выбраны в соответствии с имеющимися в школе возможностями, которые позволят учащимся как можно полнее представлять изучаемые </w:t>
      </w:r>
      <w:proofErr w:type="spellStart"/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агротехнологии</w:t>
      </w:r>
      <w:proofErr w:type="spellEnd"/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учитывалась посильность объектов труда для учащихся с нарушением интеллекта соответствующего возраста.  </w:t>
      </w:r>
    </w:p>
    <w:p w:rsidR="00222ACB" w:rsidRPr="00222ACB" w:rsidRDefault="00222ACB" w:rsidP="00602D7B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деятельность</w:t>
      </w: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в себя не только освоение и выполнение конкретных трудовых приемов, она подразумевает также включение учащихся в поисковую, исследовательскую, аналитическую деятельность, связанную с выполняемыми работами. Для каждой темы перечислены возможные и наиболее целесообразные с точки зрения реализации минимума содержания виды практической деятельности.</w:t>
      </w:r>
    </w:p>
    <w:p w:rsidR="00222ACB" w:rsidRPr="00222ACB" w:rsidRDefault="00222ACB" w:rsidP="00602D7B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A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Проектная деятельность</w:t>
      </w: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повышает активность и самостоятельность разных по уровн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развития и способностям детей</w:t>
      </w: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стимулирует внутреннюю познавательную мотивацию и способствует повышению интереса к внеурочной деятельности. Основная цель </w:t>
      </w:r>
      <w:proofErr w:type="gramStart"/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проектный</w:t>
      </w:r>
      <w:proofErr w:type="gramEnd"/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– создать услов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для развития умения детей </w:t>
      </w: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учиться на собственном опыте и опыте других детей в процессе разработки и реализации проекта. Примерные темы проектных работ подобраны согласно программному материалу данной программы, но возможны некоторые </w:t>
      </w:r>
      <w:proofErr w:type="gramStart"/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корректировки</w:t>
      </w:r>
      <w:proofErr w:type="gramEnd"/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планирования проектов учитывая возможности и пожелания детей.</w:t>
      </w:r>
    </w:p>
    <w:p w:rsidR="00222ACB" w:rsidRPr="00222ACB" w:rsidRDefault="00222ACB" w:rsidP="00602D7B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один год обучения при нагрузке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неделю.</w:t>
      </w:r>
    </w:p>
    <w:p w:rsidR="00222ACB" w:rsidRPr="00222ACB" w:rsidRDefault="00222ACB" w:rsidP="00602D7B">
      <w:pPr>
        <w:shd w:val="clear" w:color="auto" w:fill="FFFFFF"/>
        <w:spacing w:after="0" w:line="240" w:lineRule="auto"/>
        <w:ind w:firstLine="70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222ACB" w:rsidRPr="00222ACB" w:rsidRDefault="00222ACB" w:rsidP="00602D7B">
      <w:pPr>
        <w:shd w:val="clear" w:color="auto" w:fill="FFFFFF"/>
        <w:spacing w:after="0" w:line="240" w:lineRule="auto"/>
        <w:ind w:firstLine="70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УиН</w:t>
      </w:r>
      <w:proofErr w:type="spellEnd"/>
      <w:r w:rsidRPr="0022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222AC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жизни; проявлять положительные качества личности, дисциплинированность, трудолюбие и упорство в достижении поставленной цели.</w:t>
      </w:r>
    </w:p>
    <w:p w:rsidR="00222ACB" w:rsidRPr="00222ACB" w:rsidRDefault="00222ACB" w:rsidP="00602D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</w:t>
      </w:r>
      <w:r w:rsidRPr="0022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редметные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УиН</w:t>
      </w:r>
      <w:proofErr w:type="spellEnd"/>
      <w:r w:rsidRPr="0022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22ACB" w:rsidRPr="00222ACB" w:rsidRDefault="00222ACB" w:rsidP="00602D7B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осознавать важность освоения базовых умений, связанных с выполнением практической работы; соблюдение правил техники безопасности при выполнении работ.</w:t>
      </w:r>
    </w:p>
    <w:p w:rsidR="00222ACB" w:rsidRPr="00222ACB" w:rsidRDefault="00222ACB" w:rsidP="00602D7B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овладеть способами позитивного взаимодействия со сверстниками; уметь объяснять ошибки при выполнении практической работы.</w:t>
      </w:r>
    </w:p>
    <w:p w:rsidR="00222ACB" w:rsidRPr="00222ACB" w:rsidRDefault="00222ACB" w:rsidP="00602D7B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регулятивные:</w:t>
      </w: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организовывать рабочее место; уметь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овладеть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222ACB" w:rsidRPr="00222ACB" w:rsidRDefault="00222ACB" w:rsidP="00602D7B">
      <w:pPr>
        <w:shd w:val="clear" w:color="auto" w:fill="FFFFFF"/>
        <w:spacing w:after="0" w:line="240" w:lineRule="auto"/>
        <w:ind w:left="284" w:firstLine="35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222ACB" w:rsidRPr="00222ACB" w:rsidRDefault="00222ACB" w:rsidP="00602D7B">
      <w:pPr>
        <w:shd w:val="clear" w:color="auto" w:fill="FFFFFF"/>
        <w:spacing w:after="0" w:line="240" w:lineRule="auto"/>
        <w:ind w:left="284"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окончании курса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</w:t>
      </w: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должны:</w:t>
      </w:r>
    </w:p>
    <w:p w:rsidR="00222ACB" w:rsidRPr="00222ACB" w:rsidRDefault="00222ACB" w:rsidP="00602D7B">
      <w:pPr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основы садоводства и овощеводства;  </w:t>
      </w:r>
    </w:p>
    <w:p w:rsidR="00222ACB" w:rsidRPr="00222ACB" w:rsidRDefault="00222ACB" w:rsidP="00602D7B">
      <w:pPr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распознавать овощные и садовые культуры по внешнему виду;</w:t>
      </w:r>
    </w:p>
    <w:p w:rsidR="00222ACB" w:rsidRPr="00222ACB" w:rsidRDefault="00222ACB" w:rsidP="00602D7B">
      <w:pPr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распознавать семена овощных культур;</w:t>
      </w:r>
    </w:p>
    <w:p w:rsidR="00222ACB" w:rsidRPr="00222ACB" w:rsidRDefault="00222ACB" w:rsidP="00602D7B">
      <w:pPr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элементарные знания о составлении гербария;</w:t>
      </w:r>
    </w:p>
    <w:p w:rsidR="00222ACB" w:rsidRPr="00222ACB" w:rsidRDefault="00222ACB" w:rsidP="00602D7B">
      <w:pPr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элементарные агротехнические умения по посеву и уходу за  сельскохозяйственными растениями;</w:t>
      </w:r>
    </w:p>
    <w:p w:rsidR="00222ACB" w:rsidRPr="00222ACB" w:rsidRDefault="00222ACB" w:rsidP="00602D7B">
      <w:pPr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вести наблюдения за сельскохозяйственными растениями;</w:t>
      </w:r>
    </w:p>
    <w:p w:rsidR="00222ACB" w:rsidRPr="00222ACB" w:rsidRDefault="00222ACB" w:rsidP="00602D7B">
      <w:pPr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применять теоретические знания на практике.</w:t>
      </w:r>
    </w:p>
    <w:p w:rsidR="00222ACB" w:rsidRPr="00222ACB" w:rsidRDefault="00222ACB" w:rsidP="00602D7B">
      <w:pPr>
        <w:numPr>
          <w:ilvl w:val="0"/>
          <w:numId w:val="4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занятиям в объединении;</w:t>
      </w:r>
    </w:p>
    <w:p w:rsidR="00222ACB" w:rsidRPr="00222ACB" w:rsidRDefault="00222ACB" w:rsidP="00602D7B">
      <w:pPr>
        <w:numPr>
          <w:ilvl w:val="0"/>
          <w:numId w:val="4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 и совершенствование знаний воспитанников в области биологии и экологии растений;</w:t>
      </w:r>
    </w:p>
    <w:p w:rsidR="00222ACB" w:rsidRPr="00222ACB" w:rsidRDefault="00222ACB" w:rsidP="00602D7B">
      <w:pPr>
        <w:numPr>
          <w:ilvl w:val="0"/>
          <w:numId w:val="4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и навыков в основах возделывания овощных и садовых культур;</w:t>
      </w:r>
    </w:p>
    <w:p w:rsidR="00222ACB" w:rsidRPr="00222ACB" w:rsidRDefault="00222ACB" w:rsidP="00602D7B">
      <w:pPr>
        <w:numPr>
          <w:ilvl w:val="0"/>
          <w:numId w:val="4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мышления, речи, наблюдательность и правильное составление выводов;</w:t>
      </w:r>
    </w:p>
    <w:p w:rsidR="00222ACB" w:rsidRPr="00222ACB" w:rsidRDefault="00222ACB" w:rsidP="00602D7B">
      <w:pPr>
        <w:numPr>
          <w:ilvl w:val="0"/>
          <w:numId w:val="4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устойчивого интереса к сельскохозяйственному труду, высокая экологическая культура и культура труда.</w:t>
      </w:r>
    </w:p>
    <w:p w:rsidR="009D4A17" w:rsidRDefault="009D4A17" w:rsidP="00602D7B">
      <w:pPr>
        <w:shd w:val="clear" w:color="auto" w:fill="FFFFFF"/>
        <w:spacing w:after="0" w:line="240" w:lineRule="auto"/>
        <w:ind w:left="284"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1828" w:rsidRDefault="00201828" w:rsidP="00602D7B">
      <w:pPr>
        <w:shd w:val="clear" w:color="auto" w:fill="FFFFFF"/>
        <w:spacing w:after="0" w:line="240" w:lineRule="auto"/>
        <w:ind w:left="284"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1828" w:rsidRDefault="00201828" w:rsidP="00602D7B">
      <w:pPr>
        <w:shd w:val="clear" w:color="auto" w:fill="FFFFFF"/>
        <w:spacing w:after="0" w:line="240" w:lineRule="auto"/>
        <w:ind w:left="284"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2ACB" w:rsidRPr="00222ACB" w:rsidRDefault="00222ACB" w:rsidP="00602D7B">
      <w:pPr>
        <w:shd w:val="clear" w:color="auto" w:fill="FFFFFF"/>
        <w:spacing w:after="0" w:line="240" w:lineRule="auto"/>
        <w:ind w:left="284" w:firstLine="35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Показатели эффективности кружковой работы</w:t>
      </w:r>
    </w:p>
    <w:p w:rsidR="00222ACB" w:rsidRPr="00222ACB" w:rsidRDefault="00222ACB" w:rsidP="00602D7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воспитанников ориентироваться в многообразии садовых и овощных    культур, а также основах агротехники.</w:t>
      </w:r>
    </w:p>
    <w:p w:rsidR="00222ACB" w:rsidRPr="00222ACB" w:rsidRDefault="00222ACB" w:rsidP="00602D7B">
      <w:pPr>
        <w:numPr>
          <w:ilvl w:val="0"/>
          <w:numId w:val="6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воспитанников разрабатывать и предоставлять в виде рисунка, эскиза план размещения культур на учебно-опытном участке.</w:t>
      </w:r>
    </w:p>
    <w:p w:rsidR="00222ACB" w:rsidRPr="00222ACB" w:rsidRDefault="00222ACB" w:rsidP="00602D7B">
      <w:pPr>
        <w:numPr>
          <w:ilvl w:val="0"/>
          <w:numId w:val="6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воспитанников проводить агротехнические работы в зависимости от видового состава возделываемых культур.</w:t>
      </w:r>
    </w:p>
    <w:p w:rsidR="00222ACB" w:rsidRPr="00222ACB" w:rsidRDefault="00222ACB" w:rsidP="00602D7B">
      <w:pPr>
        <w:numPr>
          <w:ilvl w:val="0"/>
          <w:numId w:val="6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воспитанников использовать приобретённые знания в практической деятельности и повседневной жизни:</w:t>
      </w:r>
      <w:r w:rsidRPr="0022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обработки почвы и ухода за растениями; выращивания растений; расчёта необходимого количества семян и доз удобрений с помощью учебной и справочной литературы; выбора малотоксичных средств защиты растений от вредителей и болезней.</w:t>
      </w:r>
      <w:r w:rsidRPr="0022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22ACB">
        <w:rPr>
          <w:rFonts w:ascii="Calibri" w:eastAsia="Times New Roman" w:hAnsi="Calibri" w:cs="Arial"/>
          <w:color w:val="000000"/>
          <w:lang w:eastAsia="ru-RU"/>
        </w:rPr>
        <w:t>         </w:t>
      </w:r>
    </w:p>
    <w:p w:rsidR="00222ACB" w:rsidRPr="00222ACB" w:rsidRDefault="00222ACB" w:rsidP="00602D7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 реализации дополнительной общеобразовательной программы</w:t>
      </w:r>
    </w:p>
    <w:p w:rsidR="00222ACB" w:rsidRPr="00222ACB" w:rsidRDefault="00222ACB" w:rsidP="00602D7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Вовлеченность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</w:t>
      </w: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кружок отслеживается в журналах занятий. Эти журналы ведёт руководитель, ведущий кружок в течение учебного года.  Основным средством оценки достижения планируемых результатов является выполненные практические и опытнические работы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приусадебном</w:t>
      </w: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участке. Конечным результатом реализации </w:t>
      </w:r>
      <w:proofErr w:type="spellStart"/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прораммы</w:t>
      </w:r>
      <w:proofErr w:type="spellEnd"/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проект, который обучающиеся защищают на школьной конференции проектно-исследовательских работ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воспитанников ГБУ </w:t>
      </w:r>
      <w:r w:rsidR="005E2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«ЦПД №2»</w:t>
      </w:r>
    </w:p>
    <w:p w:rsidR="00222ACB" w:rsidRPr="00222ACB" w:rsidRDefault="00222ACB" w:rsidP="00602D7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изучаемого курса</w:t>
      </w:r>
    </w:p>
    <w:p w:rsidR="00843510" w:rsidRDefault="00222ACB" w:rsidP="00602D7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состоит из разделов </w:t>
      </w:r>
    </w:p>
    <w:p w:rsidR="00843510" w:rsidRPr="00843510" w:rsidRDefault="00222ACB" w:rsidP="00602D7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«Сельскохозяйственный инвентарь. Инструктаж при работе с сельскохозяйственным инвентарем на учебно-опытном участке», </w:t>
      </w:r>
    </w:p>
    <w:p w:rsidR="00843510" w:rsidRPr="00843510" w:rsidRDefault="00222ACB" w:rsidP="00602D7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«Уборка урожая», </w:t>
      </w:r>
    </w:p>
    <w:p w:rsidR="00843510" w:rsidRPr="00843510" w:rsidRDefault="00222ACB" w:rsidP="00602D7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4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«Осенняя обработка почвы и подготовка плодово-ягодных растений к зиме», </w:t>
      </w:r>
    </w:p>
    <w:p w:rsidR="00843510" w:rsidRPr="00843510" w:rsidRDefault="00222ACB" w:rsidP="00602D7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4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«Полевые культуры», </w:t>
      </w:r>
    </w:p>
    <w:p w:rsidR="00843510" w:rsidRPr="00843510" w:rsidRDefault="00222ACB" w:rsidP="00602D7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4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«Выращивание рассады овощных культур. Опытническая работа»,</w:t>
      </w:r>
    </w:p>
    <w:p w:rsidR="00843510" w:rsidRPr="00843510" w:rsidRDefault="00222ACB" w:rsidP="00602D7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4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«Теоретические основы ухода за овощными культурами»,</w:t>
      </w:r>
    </w:p>
    <w:p w:rsidR="00222ACB" w:rsidRPr="00843510" w:rsidRDefault="00222ACB" w:rsidP="00602D7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4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«Общие приёмы ухода за  овощными культурами. Практические работы».</w:t>
      </w:r>
    </w:p>
    <w:p w:rsidR="00222ACB" w:rsidRPr="00222ACB" w:rsidRDefault="00222ACB" w:rsidP="00602D7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раздел включает в себя основные теоретические сведения и практические работы. Предполагается, что изучение материала программы, связанного с практическими работами, должно предваряться необходимым минимумом теоретических сведений.    </w:t>
      </w:r>
    </w:p>
    <w:p w:rsidR="00843510" w:rsidRDefault="00843510" w:rsidP="00602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4A17" w:rsidRDefault="009D4A17" w:rsidP="00602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9D4A17" w:rsidRPr="009D4A17" w:rsidRDefault="009D4A17" w:rsidP="00602D7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1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Вводное занятие</w:t>
      </w:r>
    </w:p>
    <w:p w:rsidR="009D4A17" w:rsidRPr="009D4A17" w:rsidRDefault="009D4A17" w:rsidP="00602D7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знакомство с работой кружка.</w:t>
      </w:r>
    </w:p>
    <w:p w:rsidR="009D4A17" w:rsidRPr="009D4A17" w:rsidRDefault="009D4A17" w:rsidP="00602D7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целями, задачами, расписанием кружка.</w:t>
      </w:r>
    </w:p>
    <w:p w:rsidR="009D4A17" w:rsidRDefault="009D4A17" w:rsidP="00602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2ACB" w:rsidRDefault="00222ACB" w:rsidP="00602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№ 1 </w:t>
      </w:r>
    </w:p>
    <w:p w:rsidR="009D4A17" w:rsidRPr="009D4A17" w:rsidRDefault="009D4A17" w:rsidP="00602D7B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безопасности пользования сельскохозяйственным инвентарем</w:t>
      </w:r>
    </w:p>
    <w:p w:rsidR="009D4A17" w:rsidRPr="009D4A17" w:rsidRDefault="009D4A17" w:rsidP="00602D7B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сельскохозяйственного инвентаря, назначение.</w:t>
      </w:r>
    </w:p>
    <w:p w:rsidR="009D4A17" w:rsidRDefault="009D4A17" w:rsidP="00602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4A17" w:rsidRDefault="009D4A17" w:rsidP="00602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22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«Теоретические основы ухода за овощными культурами»</w:t>
      </w:r>
    </w:p>
    <w:p w:rsidR="009D4A17" w:rsidRPr="009D4A17" w:rsidRDefault="009D4A17" w:rsidP="00602D7B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Вредители  овощных    культур:  насекомые,  клещи,  нематоды, некоторые грызуны,  отдельные виды птиц.</w:t>
      </w:r>
    </w:p>
    <w:p w:rsidR="009D4A17" w:rsidRPr="009D4A17" w:rsidRDefault="009D4A17" w:rsidP="00602D7B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Болезни </w:t>
      </w: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овощных культур: инфекционные (заразные): </w:t>
      </w:r>
      <w:proofErr w:type="spellStart"/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шейковая</w:t>
      </w:r>
      <w:proofErr w:type="spellEnd"/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гниль, антракноз,  бурая  пятнистость,  мучнистая  роса,  корнеед,  </w:t>
      </w:r>
      <w:proofErr w:type="spellStart"/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фомоз</w:t>
      </w:r>
      <w:proofErr w:type="spellEnd"/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D4A17" w:rsidRPr="009D4A17" w:rsidRDefault="009D4A17" w:rsidP="00602D7B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Агротехнические,  биологические  и  химические  способы  борьбы  с сорными  растениями.</w:t>
      </w:r>
    </w:p>
    <w:p w:rsidR="009D4A17" w:rsidRPr="009D4A17" w:rsidRDefault="009D4A17" w:rsidP="00602D7B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Удобрения.  Роль  удобрения  в  повышении  урожая.  Органические    и минеральные  удобрения.  </w:t>
      </w:r>
    </w:p>
    <w:p w:rsidR="009D4A17" w:rsidRDefault="009D4A17" w:rsidP="00602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№ 3 «</w:t>
      </w:r>
      <w:r w:rsidRPr="0022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Выращивание рассады овощных культур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Практическая работа»</w:t>
      </w:r>
    </w:p>
    <w:p w:rsidR="009D4A17" w:rsidRPr="009D4A17" w:rsidRDefault="009D4A17" w:rsidP="00602D7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16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Подготовительные работы для выращивания рассады овощных культур.</w:t>
      </w:r>
    </w:p>
    <w:p w:rsidR="009D4A17" w:rsidRPr="009D4A17" w:rsidRDefault="009D4A17" w:rsidP="00602D7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грунта для выращивания рассады овощных культур</w:t>
      </w:r>
    </w:p>
    <w:p w:rsidR="009D4A17" w:rsidRPr="009D4A17" w:rsidRDefault="009D4A17" w:rsidP="00602D7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грунтов: дерновая, полевая, перегнойная земля, торф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4A17" w:rsidRPr="009D4A17" w:rsidRDefault="009D4A17" w:rsidP="00602D7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Удобрения: соломистый коровяк, свиной навоз, конский навоз.</w:t>
      </w:r>
    </w:p>
    <w:p w:rsidR="009D4A17" w:rsidRPr="009D4A17" w:rsidRDefault="009D4A17" w:rsidP="00602D7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Подготовка грунта (смешивание грунта с    удобрением), заполнение ящиков, выравнивание.</w:t>
      </w:r>
    </w:p>
    <w:p w:rsidR="009D4A17" w:rsidRDefault="009D4A17" w:rsidP="00602D7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4A17">
        <w:rPr>
          <w:rFonts w:ascii="Times New Roman" w:hAnsi="Times New Roman" w:cs="Times New Roman"/>
          <w:sz w:val="24"/>
          <w:szCs w:val="24"/>
        </w:rPr>
        <w:t>«</w:t>
      </w:r>
      <w:r w:rsidRPr="009D4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 работа  «Посев  семян перца и томатов на рассаду».</w:t>
      </w:r>
    </w:p>
    <w:p w:rsidR="009D4A17" w:rsidRPr="009D4A17" w:rsidRDefault="009D4A17" w:rsidP="00602D7B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Биологические  особенности.  Питательная  ценность.  Сорта.  Способ выращивания – рассадный.</w:t>
      </w:r>
    </w:p>
    <w:p w:rsidR="009D4A17" w:rsidRPr="00602D7B" w:rsidRDefault="009D4A17" w:rsidP="00602D7B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 ящиков  почвой,    разравнивание, уплотнение,  подготовка  борозд,  посев  семян  перца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томатов</w:t>
      </w: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посыпка  сверху песком,  полив,    маркировка,    покрытие  плёнкой.</w:t>
      </w:r>
      <w:proofErr w:type="gramEnd"/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Соблюдение температурного режима, умеренного полива.</w:t>
      </w:r>
    </w:p>
    <w:p w:rsidR="00602D7B" w:rsidRDefault="00602D7B" w:rsidP="00602D7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№ 4 «</w:t>
      </w:r>
      <w:r w:rsidRPr="0022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Сооружения защищенного грунта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02D7B" w:rsidRPr="00602D7B" w:rsidRDefault="00602D7B" w:rsidP="00602D7B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Теплицы, парники, малогабаритные плёночные укрытия</w:t>
      </w:r>
    </w:p>
    <w:p w:rsidR="00602D7B" w:rsidRPr="00602D7B" w:rsidRDefault="00602D7B" w:rsidP="00602D7B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теплиц и парников.</w:t>
      </w:r>
    </w:p>
    <w:p w:rsidR="00602D7B" w:rsidRDefault="00602D7B" w:rsidP="00602D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№ 5 «Удобрения»</w:t>
      </w:r>
    </w:p>
    <w:p w:rsidR="00602D7B" w:rsidRPr="00602D7B" w:rsidRDefault="00602D7B" w:rsidP="00602D7B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Удобрения.  Роль  удобрения  в  повышении  урожая.  </w:t>
      </w:r>
    </w:p>
    <w:p w:rsidR="00602D7B" w:rsidRPr="00602D7B" w:rsidRDefault="00602D7B" w:rsidP="00602D7B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Органические    и минеральные  удобрения.</w:t>
      </w:r>
    </w:p>
    <w:p w:rsidR="00602D7B" w:rsidRDefault="00602D7B" w:rsidP="00602D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№ 6 «</w:t>
      </w:r>
      <w:r w:rsidRPr="0022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Севообороты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02D7B" w:rsidRPr="00602D7B" w:rsidRDefault="00602D7B" w:rsidP="00602D7B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Севообороты  –  повышение    урожая  овощей,    снижение  потерь  от болезней  и  вредителей.</w:t>
      </w:r>
    </w:p>
    <w:p w:rsidR="00602D7B" w:rsidRPr="00602D7B" w:rsidRDefault="00602D7B" w:rsidP="00602D7B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   предшественников  овощных    культур</w:t>
      </w:r>
    </w:p>
    <w:p w:rsidR="00602D7B" w:rsidRDefault="00602D7B" w:rsidP="00602D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№ 7 «</w:t>
      </w:r>
      <w:r w:rsidRPr="0022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Меры борьбы с болезнями овощных культур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02D7B" w:rsidRPr="00602D7B" w:rsidRDefault="00602D7B" w:rsidP="00602D7B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и биологические методы борьбы с болезнями</w:t>
      </w:r>
    </w:p>
    <w:p w:rsidR="00602D7B" w:rsidRPr="00602D7B" w:rsidRDefault="00602D7B" w:rsidP="00602D7B">
      <w:pPr>
        <w:pStyle w:val="a4"/>
        <w:numPr>
          <w:ilvl w:val="0"/>
          <w:numId w:val="16"/>
        </w:num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02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Меры борьбы: </w:t>
      </w:r>
      <w:proofErr w:type="spellStart"/>
      <w:r w:rsidRPr="00602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Отбраковывание</w:t>
      </w:r>
      <w:proofErr w:type="spellEnd"/>
      <w:r w:rsidRPr="00602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больных овощей, распространение</w:t>
      </w:r>
    </w:p>
    <w:p w:rsidR="00602D7B" w:rsidRDefault="00602D7B" w:rsidP="00602D7B">
      <w:pPr>
        <w:pStyle w:val="a4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вредителей, перекопка почвы, освобождение от сорняков.</w:t>
      </w:r>
    </w:p>
    <w:p w:rsidR="00602D7B" w:rsidRDefault="00602D7B" w:rsidP="00602D7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№ 8 «</w:t>
      </w:r>
      <w:r w:rsidRPr="0022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приёмы ухода за овощными культурами. Полив.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22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Борьба с сорняками.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2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Борьба с вредителями и болезнями.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2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Прореживание посевов овощных культур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02D7B" w:rsidRPr="00602D7B" w:rsidRDefault="00602D7B" w:rsidP="00602D7B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приёмы обработки почвы: вспашка, рыхление, культивация, лущение,  боронование,  </w:t>
      </w:r>
      <w:proofErr w:type="spellStart"/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шлейфование</w:t>
      </w:r>
      <w:proofErr w:type="spellEnd"/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прикатывание,  фрезерование.</w:t>
      </w:r>
      <w:proofErr w:type="gramEnd"/>
    </w:p>
    <w:p w:rsidR="00602D7B" w:rsidRPr="00602D7B" w:rsidRDefault="00602D7B" w:rsidP="00602D7B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обработки почвы: зяблевая, предпосевная (под яровые и озимые), послепосевная и уход за растениями.</w:t>
      </w:r>
    </w:p>
    <w:p w:rsidR="00602D7B" w:rsidRPr="00602D7B" w:rsidRDefault="00602D7B" w:rsidP="00602D7B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борьбы с сорной травой</w:t>
      </w:r>
    </w:p>
    <w:p w:rsidR="00602D7B" w:rsidRPr="00602D7B" w:rsidRDefault="00602D7B" w:rsidP="00602D7B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омплекс мероприятий борьбы с вредителями и болезнями</w:t>
      </w:r>
    </w:p>
    <w:p w:rsidR="00602D7B" w:rsidRPr="00602D7B" w:rsidRDefault="00602D7B" w:rsidP="00602D7B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Прореживание  посевов.  </w:t>
      </w:r>
    </w:p>
    <w:p w:rsidR="00602D7B" w:rsidRDefault="00602D7B" w:rsidP="00602D7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2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 работа  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Пекировка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рассады перцев и помидор</w:t>
      </w:r>
      <w:r w:rsidRPr="0022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602D7B" w:rsidRPr="00602D7B" w:rsidRDefault="00602D7B" w:rsidP="00602D7B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Пекировка</w:t>
      </w:r>
      <w:proofErr w:type="spellEnd"/>
      <w:r w:rsidRPr="00B438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рассады перцев и помидор</w:t>
      </w:r>
    </w:p>
    <w:p w:rsidR="00602D7B" w:rsidRDefault="00602D7B" w:rsidP="00602D7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3848">
        <w:rPr>
          <w:rFonts w:ascii="Times New Roman" w:hAnsi="Times New Roman" w:cs="Times New Roman"/>
          <w:b/>
          <w:sz w:val="24"/>
          <w:szCs w:val="24"/>
        </w:rPr>
        <w:t>Раздел №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2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почвы в теплице под пересад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 рассады»</w:t>
      </w:r>
    </w:p>
    <w:p w:rsidR="00602D7B" w:rsidRPr="00602D7B" w:rsidRDefault="00602D7B" w:rsidP="00602D7B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Приёмы обработки почвы.</w:t>
      </w:r>
    </w:p>
    <w:p w:rsidR="00602D7B" w:rsidRPr="00602D7B" w:rsidRDefault="00602D7B" w:rsidP="00602D7B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обработки почвы</w:t>
      </w:r>
    </w:p>
    <w:p w:rsidR="00602D7B" w:rsidRPr="00602D7B" w:rsidRDefault="00602D7B" w:rsidP="00602D7B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почвы под овощные культуры.</w:t>
      </w:r>
    </w:p>
    <w:p w:rsidR="00602D7B" w:rsidRDefault="00602D7B" w:rsidP="00602D7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6116">
        <w:rPr>
          <w:rFonts w:ascii="Times New Roman" w:hAnsi="Times New Roman" w:cs="Times New Roman"/>
          <w:b/>
          <w:sz w:val="24"/>
          <w:szCs w:val="24"/>
        </w:rPr>
        <w:t>Раздел №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D3611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2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Кормовые культуры</w:t>
      </w:r>
    </w:p>
    <w:p w:rsidR="00602D7B" w:rsidRPr="00602D7B" w:rsidRDefault="00602D7B" w:rsidP="00602D7B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Кормовые  культуры  (кормовая  свекла,  подсолнечник,  брюква, морковь, кукуруза, кормовая капуста).</w:t>
      </w:r>
    </w:p>
    <w:p w:rsidR="00602D7B" w:rsidRPr="00602D7B" w:rsidRDefault="00602D7B" w:rsidP="00602D7B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культуры.</w:t>
      </w:r>
    </w:p>
    <w:p w:rsidR="00602D7B" w:rsidRPr="00602D7B" w:rsidRDefault="00602D7B" w:rsidP="00602D7B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Агротехника, способы переработки, применение.</w:t>
      </w:r>
    </w:p>
    <w:p w:rsidR="00602D7B" w:rsidRDefault="00602D7B" w:rsidP="00602D7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№11 «</w:t>
      </w:r>
      <w:r w:rsidRPr="0022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Зернобобовые культуры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02D7B" w:rsidRPr="00602D7B" w:rsidRDefault="00602D7B" w:rsidP="00602D7B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Зернобобовые  культуры  (горох, бобы, фасоль).</w:t>
      </w:r>
    </w:p>
    <w:p w:rsidR="00602D7B" w:rsidRPr="00602D7B" w:rsidRDefault="00602D7B" w:rsidP="00602D7B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культуры.</w:t>
      </w:r>
    </w:p>
    <w:p w:rsidR="00602D7B" w:rsidRPr="00602D7B" w:rsidRDefault="00602D7B" w:rsidP="00602D7B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Агротехника, способы переработки, применение.</w:t>
      </w:r>
    </w:p>
    <w:p w:rsidR="00602D7B" w:rsidRDefault="00602D7B" w:rsidP="00602D7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№12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Установка теплицы»</w:t>
      </w:r>
    </w:p>
    <w:p w:rsidR="00602D7B" w:rsidRPr="00602D7B" w:rsidRDefault="00602D7B" w:rsidP="00602D7B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 «Монтаж  теплицы»</w:t>
      </w:r>
    </w:p>
    <w:p w:rsidR="00602D7B" w:rsidRPr="00602D7B" w:rsidRDefault="00602D7B" w:rsidP="00602D7B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Практическая работа «Формирования гряд в теплице»</w:t>
      </w:r>
    </w:p>
    <w:p w:rsidR="00602D7B" w:rsidRDefault="00602D7B" w:rsidP="00602D7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№13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 на приусадебном участке»</w:t>
      </w:r>
    </w:p>
    <w:p w:rsidR="00602D7B" w:rsidRPr="00602D7B" w:rsidRDefault="00602D7B" w:rsidP="00602D7B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02D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Практические работы на приусадебном участке (посев овощных культур, прополка,  полив ит.д.)</w:t>
      </w:r>
    </w:p>
    <w:p w:rsidR="00602D7B" w:rsidRDefault="00602D7B" w:rsidP="00602D7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№14  «</w:t>
      </w:r>
      <w:r w:rsidRPr="0022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Уборка урожая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02D7B" w:rsidRPr="00602D7B" w:rsidRDefault="00602D7B" w:rsidP="00602D7B">
      <w:pPr>
        <w:pStyle w:val="a4"/>
        <w:numPr>
          <w:ilvl w:val="0"/>
          <w:numId w:val="22"/>
        </w:num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02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 спелости овощей:  съёмная  (техническая),  потребительская  и биологическая.</w:t>
      </w:r>
    </w:p>
    <w:p w:rsidR="00602D7B" w:rsidRPr="00602D7B" w:rsidRDefault="00602D7B" w:rsidP="00602D7B">
      <w:pPr>
        <w:pStyle w:val="a4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Своевременная уборка урожая. Сроки сбора овощей.  </w:t>
      </w:r>
    </w:p>
    <w:p w:rsidR="00602D7B" w:rsidRPr="00602D7B" w:rsidRDefault="00602D7B" w:rsidP="00602D7B">
      <w:pPr>
        <w:pStyle w:val="a4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Сортировка овощей по виду спелости.</w:t>
      </w:r>
    </w:p>
    <w:p w:rsidR="00602D7B" w:rsidRPr="00602D7B" w:rsidRDefault="00602D7B" w:rsidP="00602D7B">
      <w:pPr>
        <w:pStyle w:val="a4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23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Уборка урожая корнеплодов</w:t>
      </w:r>
    </w:p>
    <w:p w:rsidR="00602D7B" w:rsidRDefault="00602D7B" w:rsidP="00602D7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2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 работа  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Уборка урожая</w:t>
      </w:r>
      <w:r w:rsidRPr="0022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602D7B" w:rsidRPr="00602D7B" w:rsidRDefault="00602D7B" w:rsidP="00602D7B">
      <w:pPr>
        <w:pStyle w:val="a4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7F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Уборка урожая</w:t>
      </w:r>
    </w:p>
    <w:p w:rsidR="00602D7B" w:rsidRDefault="00602D7B" w:rsidP="00602D7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№15 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почвы к зиме»</w:t>
      </w:r>
    </w:p>
    <w:p w:rsidR="00602D7B" w:rsidRPr="00602D7B" w:rsidRDefault="00602D7B" w:rsidP="00602D7B">
      <w:pPr>
        <w:pStyle w:val="a4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 растительных  остатков  в  компостные  кучи,  уничтожение, сжигание,  закапывание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2D7B" w:rsidRPr="00602D7B" w:rsidRDefault="00602D7B" w:rsidP="00602D7B">
      <w:pPr>
        <w:pStyle w:val="a4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Удаление  корневищ  многолетних  сорняков, уничтожение  личинок.  Внесение  органических удобрений.</w:t>
      </w:r>
    </w:p>
    <w:p w:rsidR="00602D7B" w:rsidRPr="00602D7B" w:rsidRDefault="00602D7B" w:rsidP="00602D7B">
      <w:pPr>
        <w:pStyle w:val="a4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Перекопка почвы под зиму.</w:t>
      </w:r>
    </w:p>
    <w:p w:rsidR="00602D7B" w:rsidRDefault="00602D7B" w:rsidP="00602D7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№16 «</w:t>
      </w:r>
      <w:r w:rsidRPr="0022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плодово-ягодных  растений к зиме. Побелка стволов. Перекопка приствольных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кругов»</w:t>
      </w:r>
    </w:p>
    <w:p w:rsidR="00602D7B" w:rsidRDefault="00602D7B" w:rsidP="00602D7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2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 работа  «Побелка стволов. Перекопка приствольных кругов».</w:t>
      </w:r>
    </w:p>
    <w:p w:rsidR="00602D7B" w:rsidRPr="00602D7B" w:rsidRDefault="00602D7B" w:rsidP="00602D7B">
      <w:pPr>
        <w:pStyle w:val="a4"/>
        <w:numPr>
          <w:ilvl w:val="0"/>
          <w:numId w:val="2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Побелка стволов</w:t>
      </w:r>
    </w:p>
    <w:p w:rsidR="00602D7B" w:rsidRPr="00602D7B" w:rsidRDefault="00602D7B" w:rsidP="00602D7B">
      <w:pPr>
        <w:pStyle w:val="a4"/>
        <w:numPr>
          <w:ilvl w:val="0"/>
          <w:numId w:val="2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Перекопка приствольных кругов</w:t>
      </w:r>
    </w:p>
    <w:p w:rsidR="00602D7B" w:rsidRDefault="00602D7B" w:rsidP="00602D7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№17 «</w:t>
      </w:r>
      <w:r w:rsidRPr="0022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Праздник осени «Капустный день».</w:t>
      </w:r>
    </w:p>
    <w:p w:rsidR="00602D7B" w:rsidRPr="00602D7B" w:rsidRDefault="00602D7B" w:rsidP="00602D7B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 к  празднику.  Оформление  зала</w:t>
      </w:r>
    </w:p>
    <w:p w:rsidR="00602D7B" w:rsidRPr="00602D7B" w:rsidRDefault="00602D7B" w:rsidP="00602D7B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 с  народным праздником  «</w:t>
      </w:r>
      <w:proofErr w:type="spellStart"/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Капустки</w:t>
      </w:r>
      <w:proofErr w:type="spellEnd"/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 Его  обычаями,  обрядами  (песни,  частушки, конкурсы, игры).</w:t>
      </w:r>
    </w:p>
    <w:p w:rsidR="00602D7B" w:rsidRPr="00602D7B" w:rsidRDefault="00602D7B" w:rsidP="00602D7B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«Капустный день» ролевая игра.</w:t>
      </w:r>
    </w:p>
    <w:p w:rsidR="00602D7B" w:rsidRDefault="00602D7B" w:rsidP="00602D7B">
      <w:pPr>
        <w:pStyle w:val="a4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2D7B" w:rsidRDefault="00602D7B" w:rsidP="00602D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 проведения занятий</w:t>
      </w:r>
    </w:p>
    <w:p w:rsidR="00602D7B" w:rsidRDefault="005E28EF" w:rsidP="00602D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2021</w:t>
      </w:r>
      <w:r w:rsidR="00602D7B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5"/>
        <w:tblW w:w="10774" w:type="dxa"/>
        <w:tblInd w:w="-34" w:type="dxa"/>
        <w:tblLook w:val="04A0"/>
      </w:tblPr>
      <w:tblGrid>
        <w:gridCol w:w="1163"/>
        <w:gridCol w:w="2602"/>
        <w:gridCol w:w="1598"/>
        <w:gridCol w:w="878"/>
        <w:gridCol w:w="2006"/>
        <w:gridCol w:w="55"/>
        <w:gridCol w:w="2472"/>
      </w:tblGrid>
      <w:tr w:rsidR="00602D7B" w:rsidTr="00602D7B">
        <w:trPr>
          <w:trHeight w:val="330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02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560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59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87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061" w:type="dxa"/>
            <w:gridSpan w:val="2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472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602D7B" w:rsidTr="00602D7B">
        <w:trPr>
          <w:trHeight w:val="330"/>
        </w:trPr>
        <w:tc>
          <w:tcPr>
            <w:tcW w:w="10774" w:type="dxa"/>
            <w:gridSpan w:val="7"/>
          </w:tcPr>
          <w:p w:rsidR="00602D7B" w:rsidRPr="001068CA" w:rsidRDefault="00602D7B" w:rsidP="00E01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2" w:type="dxa"/>
          </w:tcPr>
          <w:p w:rsidR="00602D7B" w:rsidRPr="00A96560" w:rsidRDefault="00602D7B" w:rsidP="00E0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59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  <w:gridSpan w:val="2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D7B" w:rsidTr="00602D7B">
        <w:trPr>
          <w:trHeight w:val="330"/>
        </w:trPr>
        <w:tc>
          <w:tcPr>
            <w:tcW w:w="1163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2" w:type="dxa"/>
          </w:tcPr>
          <w:p w:rsidR="00602D7B" w:rsidRPr="00FA3C63" w:rsidRDefault="00602D7B" w:rsidP="00E0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знакомство с работой кружка.</w:t>
            </w:r>
          </w:p>
        </w:tc>
        <w:tc>
          <w:tcPr>
            <w:tcW w:w="159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  <w:gridSpan w:val="2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D7B" w:rsidTr="00602D7B">
        <w:trPr>
          <w:trHeight w:val="330"/>
        </w:trPr>
        <w:tc>
          <w:tcPr>
            <w:tcW w:w="1163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2" w:type="dxa"/>
          </w:tcPr>
          <w:p w:rsidR="00602D7B" w:rsidRPr="00A96560" w:rsidRDefault="00602D7B" w:rsidP="00E0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целями, задачами, расписанием кружка.</w:t>
            </w:r>
          </w:p>
        </w:tc>
        <w:tc>
          <w:tcPr>
            <w:tcW w:w="159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  <w:gridSpan w:val="2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D7B" w:rsidTr="00602D7B">
        <w:trPr>
          <w:trHeight w:val="330"/>
        </w:trPr>
        <w:tc>
          <w:tcPr>
            <w:tcW w:w="10774" w:type="dxa"/>
            <w:gridSpan w:val="7"/>
          </w:tcPr>
          <w:p w:rsidR="00602D7B" w:rsidRPr="00A01659" w:rsidRDefault="00602D7B" w:rsidP="00E01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A01659">
              <w:rPr>
                <w:rFonts w:ascii="Times New Roman" w:hAnsi="Times New Roman" w:cs="Times New Roman"/>
                <w:b/>
                <w:sz w:val="24"/>
                <w:szCs w:val="24"/>
              </w:rPr>
              <w:t>: 3</w:t>
            </w:r>
          </w:p>
        </w:tc>
      </w:tr>
      <w:tr w:rsidR="00602D7B" w:rsidTr="00602D7B">
        <w:trPr>
          <w:trHeight w:val="346"/>
        </w:trPr>
        <w:tc>
          <w:tcPr>
            <w:tcW w:w="10774" w:type="dxa"/>
            <w:gridSpan w:val="7"/>
          </w:tcPr>
          <w:p w:rsidR="00602D7B" w:rsidRPr="001068CA" w:rsidRDefault="00602D7B" w:rsidP="00E01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222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222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«Сельскохозяйственный инвентарь»</w:t>
            </w: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2" w:type="dxa"/>
          </w:tcPr>
          <w:p w:rsidR="00602D7B" w:rsidRPr="00A96560" w:rsidRDefault="00602D7B" w:rsidP="00E0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пользования сельскохозяйственным инвентарем</w:t>
            </w:r>
          </w:p>
        </w:tc>
        <w:tc>
          <w:tcPr>
            <w:tcW w:w="159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1" w:type="dxa"/>
            <w:gridSpan w:val="2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02" w:type="dxa"/>
          </w:tcPr>
          <w:p w:rsidR="00602D7B" w:rsidRPr="00A01659" w:rsidRDefault="00602D7B" w:rsidP="00E01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сельскохозяйственного инвентаря, назначение.</w:t>
            </w:r>
          </w:p>
        </w:tc>
        <w:tc>
          <w:tcPr>
            <w:tcW w:w="159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02D7B" w:rsidRPr="00121A7A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1" w:type="dxa"/>
            <w:gridSpan w:val="2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D7B" w:rsidTr="00602D7B">
        <w:trPr>
          <w:trHeight w:val="346"/>
        </w:trPr>
        <w:tc>
          <w:tcPr>
            <w:tcW w:w="10774" w:type="dxa"/>
            <w:gridSpan w:val="7"/>
          </w:tcPr>
          <w:p w:rsidR="00602D7B" w:rsidRPr="00A96560" w:rsidRDefault="00602D7B" w:rsidP="00E0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A0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02D7B" w:rsidTr="00602D7B">
        <w:trPr>
          <w:trHeight w:val="346"/>
        </w:trPr>
        <w:tc>
          <w:tcPr>
            <w:tcW w:w="10774" w:type="dxa"/>
            <w:gridSpan w:val="7"/>
          </w:tcPr>
          <w:p w:rsidR="00602D7B" w:rsidRPr="00A01659" w:rsidRDefault="00602D7B" w:rsidP="00E0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222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«Теоретические основы ухода за овощными культурами»</w:t>
            </w: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2" w:type="dxa"/>
          </w:tcPr>
          <w:p w:rsidR="00602D7B" w:rsidRPr="00FE2FEB" w:rsidRDefault="00602D7B" w:rsidP="00E01215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Вредители  овощных    культур:  насекомые,  клещи,  нематоды, некоторые грызуны,  отдельные виды птиц.</w:t>
            </w:r>
          </w:p>
        </w:tc>
        <w:tc>
          <w:tcPr>
            <w:tcW w:w="1598" w:type="dxa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1" w:type="dxa"/>
            <w:gridSpan w:val="2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2" w:type="dxa"/>
          </w:tcPr>
          <w:p w:rsidR="00602D7B" w:rsidRPr="00FE2FEB" w:rsidRDefault="00602D7B" w:rsidP="00E01215">
            <w:pPr>
              <w:shd w:val="clear" w:color="auto" w:fill="FFFFFF"/>
              <w:ind w:right="227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Болезни </w:t>
            </w: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овощных культур: инфекционные (заразные): </w:t>
            </w:r>
            <w:proofErr w:type="spellStart"/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шейковая</w:t>
            </w:r>
            <w:proofErr w:type="spellEnd"/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гниль, антракноз,  бурая  пятнистость,  мучнистая  роса,  корнеед,  </w:t>
            </w:r>
            <w:proofErr w:type="spellStart"/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фомоз</w:t>
            </w:r>
            <w:proofErr w:type="spellEnd"/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598" w:type="dxa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1" w:type="dxa"/>
            <w:gridSpan w:val="2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02" w:type="dxa"/>
          </w:tcPr>
          <w:p w:rsidR="00602D7B" w:rsidRPr="00E73E98" w:rsidRDefault="00602D7B" w:rsidP="00E0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Агротехнические,  биологические  и  химические  способы  борьбы  с сорными  растениями.</w:t>
            </w:r>
          </w:p>
        </w:tc>
        <w:tc>
          <w:tcPr>
            <w:tcW w:w="1598" w:type="dxa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1" w:type="dxa"/>
            <w:gridSpan w:val="2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2" w:type="dxa"/>
          </w:tcPr>
          <w:p w:rsidR="00602D7B" w:rsidRPr="00E73E98" w:rsidRDefault="00602D7B" w:rsidP="00E0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Удобрения.  Роль  удобрения  в  повышении  урожая.  Органические    и минеральные  удобрения.  </w:t>
            </w:r>
          </w:p>
        </w:tc>
        <w:tc>
          <w:tcPr>
            <w:tcW w:w="1598" w:type="dxa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1" w:type="dxa"/>
            <w:gridSpan w:val="2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D7B" w:rsidTr="00602D7B">
        <w:trPr>
          <w:trHeight w:val="346"/>
        </w:trPr>
        <w:tc>
          <w:tcPr>
            <w:tcW w:w="10774" w:type="dxa"/>
            <w:gridSpan w:val="7"/>
          </w:tcPr>
          <w:p w:rsidR="00602D7B" w:rsidRPr="00B16A1E" w:rsidRDefault="00602D7B" w:rsidP="00E0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A0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02D7B" w:rsidTr="00602D7B">
        <w:trPr>
          <w:trHeight w:val="346"/>
        </w:trPr>
        <w:tc>
          <w:tcPr>
            <w:tcW w:w="10774" w:type="dxa"/>
            <w:gridSpan w:val="7"/>
          </w:tcPr>
          <w:p w:rsidR="00602D7B" w:rsidRDefault="00602D7B" w:rsidP="00E0121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3 «</w:t>
            </w:r>
            <w:r w:rsidRPr="00222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Выращивание рассады овощных культур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Практическая работа»</w:t>
            </w: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02" w:type="dxa"/>
          </w:tcPr>
          <w:p w:rsidR="00602D7B" w:rsidRPr="00A01659" w:rsidRDefault="00602D7B" w:rsidP="00E0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Подготовительные работы для выращивания рассады овощных культур.</w:t>
            </w:r>
          </w:p>
        </w:tc>
        <w:tc>
          <w:tcPr>
            <w:tcW w:w="1598" w:type="dxa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gridSpan w:val="2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02" w:type="dxa"/>
          </w:tcPr>
          <w:p w:rsidR="00602D7B" w:rsidRPr="00B16A1E" w:rsidRDefault="00602D7B" w:rsidP="00E0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грунта для выращивания рассады овощных культур</w:t>
            </w:r>
          </w:p>
        </w:tc>
        <w:tc>
          <w:tcPr>
            <w:tcW w:w="1598" w:type="dxa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1" w:type="dxa"/>
            <w:gridSpan w:val="2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02" w:type="dxa"/>
          </w:tcPr>
          <w:p w:rsidR="00602D7B" w:rsidRPr="00B16A1E" w:rsidRDefault="00602D7B" w:rsidP="00E0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грунтов: дерновая, полевая, перегнойная земля, торф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8" w:type="dxa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1" w:type="dxa"/>
            <w:gridSpan w:val="2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02" w:type="dxa"/>
          </w:tcPr>
          <w:p w:rsidR="00602D7B" w:rsidRPr="00B16A1E" w:rsidRDefault="00602D7B" w:rsidP="00E0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Удобрения: соломистый коровяк, свиной навоз, конский навоз.</w:t>
            </w:r>
          </w:p>
        </w:tc>
        <w:tc>
          <w:tcPr>
            <w:tcW w:w="1598" w:type="dxa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1" w:type="dxa"/>
            <w:gridSpan w:val="2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02" w:type="dxa"/>
          </w:tcPr>
          <w:p w:rsidR="00602D7B" w:rsidRPr="00B16A1E" w:rsidRDefault="00602D7B" w:rsidP="00E0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грунта (смешивание грунта с    удобрением), заполнение ящиков, выравнивание.</w:t>
            </w:r>
          </w:p>
        </w:tc>
        <w:tc>
          <w:tcPr>
            <w:tcW w:w="1598" w:type="dxa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gridSpan w:val="2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D7B" w:rsidTr="00602D7B">
        <w:trPr>
          <w:trHeight w:val="346"/>
        </w:trPr>
        <w:tc>
          <w:tcPr>
            <w:tcW w:w="10774" w:type="dxa"/>
            <w:gridSpan w:val="7"/>
          </w:tcPr>
          <w:p w:rsidR="00602D7B" w:rsidRPr="00B16A1E" w:rsidRDefault="00602D7B" w:rsidP="00E0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2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 работа  «Посев  семян перца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томатов</w:t>
            </w:r>
            <w:r w:rsidRPr="00222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рассаду».</w:t>
            </w:r>
          </w:p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602" w:type="dxa"/>
          </w:tcPr>
          <w:p w:rsidR="00602D7B" w:rsidRPr="00B16A1E" w:rsidRDefault="00602D7B" w:rsidP="00E0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Биологические  особенности.  Питательная  ценность.  Сорта.  Способ выращивания – рассадный.</w:t>
            </w:r>
          </w:p>
        </w:tc>
        <w:tc>
          <w:tcPr>
            <w:tcW w:w="1598" w:type="dxa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1" w:type="dxa"/>
            <w:gridSpan w:val="2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02" w:type="dxa"/>
          </w:tcPr>
          <w:p w:rsidR="00602D7B" w:rsidRPr="00B16A1E" w:rsidRDefault="00602D7B" w:rsidP="00E0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 ящиков  почвой,    разравнивание, уплотнение,  подготовка  борозд,  посев  семян  перца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томатов</w:t>
            </w: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посыпка  сверху песком,  полив,    маркировка,    покрытие  плёнкой.</w:t>
            </w:r>
            <w:proofErr w:type="gramEnd"/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Соблюдение температурного режима, умеренного полива.</w:t>
            </w:r>
          </w:p>
        </w:tc>
        <w:tc>
          <w:tcPr>
            <w:tcW w:w="1598" w:type="dxa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1" w:type="dxa"/>
            <w:gridSpan w:val="2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D7B" w:rsidTr="00602D7B">
        <w:trPr>
          <w:trHeight w:val="346"/>
        </w:trPr>
        <w:tc>
          <w:tcPr>
            <w:tcW w:w="10774" w:type="dxa"/>
            <w:gridSpan w:val="7"/>
          </w:tcPr>
          <w:p w:rsidR="00602D7B" w:rsidRPr="001068CA" w:rsidRDefault="00602D7B" w:rsidP="00E012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 18</w:t>
            </w:r>
          </w:p>
        </w:tc>
      </w:tr>
      <w:tr w:rsidR="00602D7B" w:rsidTr="00602D7B">
        <w:trPr>
          <w:trHeight w:val="346"/>
        </w:trPr>
        <w:tc>
          <w:tcPr>
            <w:tcW w:w="10774" w:type="dxa"/>
            <w:gridSpan w:val="7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4 «</w:t>
            </w:r>
            <w:r w:rsidRPr="00222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Сооружения защищенного грунта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02" w:type="dxa"/>
          </w:tcPr>
          <w:p w:rsidR="00602D7B" w:rsidRPr="001068CA" w:rsidRDefault="00602D7B" w:rsidP="00E0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Теплицы, парники, малогабаритные плёночные укрытия</w:t>
            </w:r>
          </w:p>
        </w:tc>
        <w:tc>
          <w:tcPr>
            <w:tcW w:w="159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02D7B" w:rsidRPr="001068CA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gridSpan w:val="2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02" w:type="dxa"/>
          </w:tcPr>
          <w:p w:rsidR="00602D7B" w:rsidRPr="001068CA" w:rsidRDefault="00602D7B" w:rsidP="00E0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теплиц и парников.</w:t>
            </w:r>
          </w:p>
        </w:tc>
        <w:tc>
          <w:tcPr>
            <w:tcW w:w="159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  <w:gridSpan w:val="2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D7B" w:rsidTr="00602D7B">
        <w:trPr>
          <w:trHeight w:val="346"/>
        </w:trPr>
        <w:tc>
          <w:tcPr>
            <w:tcW w:w="10774" w:type="dxa"/>
            <w:gridSpan w:val="7"/>
          </w:tcPr>
          <w:p w:rsidR="00602D7B" w:rsidRPr="00B16A1E" w:rsidRDefault="00602D7B" w:rsidP="00E0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 2</w:t>
            </w:r>
          </w:p>
        </w:tc>
      </w:tr>
      <w:tr w:rsidR="00602D7B" w:rsidTr="00602D7B">
        <w:trPr>
          <w:trHeight w:val="346"/>
        </w:trPr>
        <w:tc>
          <w:tcPr>
            <w:tcW w:w="10774" w:type="dxa"/>
            <w:gridSpan w:val="7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5 «Удобрения»</w:t>
            </w: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02" w:type="dxa"/>
          </w:tcPr>
          <w:p w:rsidR="00602D7B" w:rsidRPr="00B16A1E" w:rsidRDefault="00602D7B" w:rsidP="00E0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Удобрения.  Роль  удобрения  в  повышении  урожая.  </w:t>
            </w:r>
          </w:p>
        </w:tc>
        <w:tc>
          <w:tcPr>
            <w:tcW w:w="1598" w:type="dxa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602D7B" w:rsidRPr="001068CA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gridSpan w:val="2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02" w:type="dxa"/>
          </w:tcPr>
          <w:p w:rsidR="00602D7B" w:rsidRPr="00B16A1E" w:rsidRDefault="00602D7B" w:rsidP="00E0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Органические    и минеральные  удобрения.</w:t>
            </w:r>
          </w:p>
        </w:tc>
        <w:tc>
          <w:tcPr>
            <w:tcW w:w="1598" w:type="dxa"/>
          </w:tcPr>
          <w:p w:rsidR="00602D7B" w:rsidRPr="00B16A1E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602D7B" w:rsidRPr="001068CA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1" w:type="dxa"/>
            <w:gridSpan w:val="2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D7B" w:rsidTr="00602D7B">
        <w:trPr>
          <w:trHeight w:val="346"/>
        </w:trPr>
        <w:tc>
          <w:tcPr>
            <w:tcW w:w="10774" w:type="dxa"/>
            <w:gridSpan w:val="7"/>
          </w:tcPr>
          <w:p w:rsidR="00602D7B" w:rsidRPr="00A96560" w:rsidRDefault="00602D7B" w:rsidP="00E0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 3</w:t>
            </w:r>
          </w:p>
        </w:tc>
      </w:tr>
      <w:tr w:rsidR="00602D7B" w:rsidTr="00602D7B">
        <w:trPr>
          <w:trHeight w:val="346"/>
        </w:trPr>
        <w:tc>
          <w:tcPr>
            <w:tcW w:w="10774" w:type="dxa"/>
            <w:gridSpan w:val="7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6 «</w:t>
            </w:r>
            <w:r w:rsidRPr="00222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Севообороты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02" w:type="dxa"/>
          </w:tcPr>
          <w:p w:rsidR="00602D7B" w:rsidRPr="00A96560" w:rsidRDefault="00602D7B" w:rsidP="00E0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Севообороты  –  повышение    урожая  овощей,    снижение  потерь  от болезней  и  вредителей.</w:t>
            </w:r>
          </w:p>
        </w:tc>
        <w:tc>
          <w:tcPr>
            <w:tcW w:w="159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02D7B" w:rsidRPr="001068CA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1" w:type="dxa"/>
            <w:gridSpan w:val="2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02" w:type="dxa"/>
          </w:tcPr>
          <w:p w:rsidR="00602D7B" w:rsidRPr="007769B6" w:rsidRDefault="00602D7B" w:rsidP="00E0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   предшественников  овощных    культур</w:t>
            </w:r>
          </w:p>
        </w:tc>
        <w:tc>
          <w:tcPr>
            <w:tcW w:w="159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1" w:type="dxa"/>
            <w:gridSpan w:val="2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D7B" w:rsidTr="00602D7B">
        <w:trPr>
          <w:trHeight w:val="346"/>
        </w:trPr>
        <w:tc>
          <w:tcPr>
            <w:tcW w:w="10774" w:type="dxa"/>
            <w:gridSpan w:val="7"/>
          </w:tcPr>
          <w:p w:rsidR="00602D7B" w:rsidRPr="00A96560" w:rsidRDefault="00602D7B" w:rsidP="00E0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 4</w:t>
            </w:r>
          </w:p>
        </w:tc>
      </w:tr>
      <w:tr w:rsidR="00602D7B" w:rsidTr="00602D7B">
        <w:trPr>
          <w:trHeight w:val="346"/>
        </w:trPr>
        <w:tc>
          <w:tcPr>
            <w:tcW w:w="10774" w:type="dxa"/>
            <w:gridSpan w:val="7"/>
          </w:tcPr>
          <w:p w:rsidR="00602D7B" w:rsidRPr="007769B6" w:rsidRDefault="00602D7B" w:rsidP="00E01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7 «</w:t>
            </w:r>
            <w:r w:rsidRPr="00222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борьбы с болезнями овощных культур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02" w:type="dxa"/>
          </w:tcPr>
          <w:p w:rsidR="00602D7B" w:rsidRPr="007769B6" w:rsidRDefault="00602D7B" w:rsidP="00E0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и биологические методы борьбы с болезнями</w:t>
            </w:r>
          </w:p>
        </w:tc>
        <w:tc>
          <w:tcPr>
            <w:tcW w:w="159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  <w:gridSpan w:val="2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02" w:type="dxa"/>
          </w:tcPr>
          <w:p w:rsidR="00602D7B" w:rsidRPr="00222ACB" w:rsidRDefault="00602D7B" w:rsidP="00E01215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Меры борьбы: </w:t>
            </w:r>
            <w:proofErr w:type="spellStart"/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Отбраковывание</w:t>
            </w:r>
            <w:proofErr w:type="spellEnd"/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больных овощей, распространение</w:t>
            </w:r>
          </w:p>
          <w:p w:rsidR="00602D7B" w:rsidRPr="007769B6" w:rsidRDefault="00602D7B" w:rsidP="00E0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вредителей, перекопка почвы, освобождение от сорняков.</w:t>
            </w:r>
          </w:p>
        </w:tc>
        <w:tc>
          <w:tcPr>
            <w:tcW w:w="159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1" w:type="dxa"/>
            <w:gridSpan w:val="2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D7B" w:rsidTr="00602D7B">
        <w:trPr>
          <w:trHeight w:val="346"/>
        </w:trPr>
        <w:tc>
          <w:tcPr>
            <w:tcW w:w="10774" w:type="dxa"/>
            <w:gridSpan w:val="7"/>
          </w:tcPr>
          <w:p w:rsidR="00602D7B" w:rsidRPr="00A96560" w:rsidRDefault="00602D7B" w:rsidP="00E0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 часов: 3</w:t>
            </w:r>
          </w:p>
        </w:tc>
      </w:tr>
      <w:tr w:rsidR="00602D7B" w:rsidTr="00602D7B">
        <w:trPr>
          <w:trHeight w:val="346"/>
        </w:trPr>
        <w:tc>
          <w:tcPr>
            <w:tcW w:w="10774" w:type="dxa"/>
            <w:gridSpan w:val="7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8 «</w:t>
            </w:r>
            <w:r w:rsidRPr="00222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приёмы ухода за овощными культурами. Полив.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22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Борьба с сорняками.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2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Борьба с вредителями и болезнями.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2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Прореживание посевов овощных культур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02" w:type="dxa"/>
          </w:tcPr>
          <w:p w:rsidR="00602D7B" w:rsidRPr="007769B6" w:rsidRDefault="00602D7B" w:rsidP="00E0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приёмы обработки почвы: вспашка, рыхление, культивация, лущение,  боронование,  </w:t>
            </w:r>
            <w:proofErr w:type="spellStart"/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шлейфование</w:t>
            </w:r>
            <w:proofErr w:type="spellEnd"/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прикатывание,  фрезерование.</w:t>
            </w:r>
            <w:proofErr w:type="gramEnd"/>
          </w:p>
        </w:tc>
        <w:tc>
          <w:tcPr>
            <w:tcW w:w="159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1" w:type="dxa"/>
            <w:gridSpan w:val="2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02" w:type="dxa"/>
          </w:tcPr>
          <w:p w:rsidR="00602D7B" w:rsidRPr="007769B6" w:rsidRDefault="00602D7B" w:rsidP="00E0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обработки почвы: зяблевая, предпосевная (под яровые и озимые), послепосевная и уход за растениями.</w:t>
            </w:r>
          </w:p>
        </w:tc>
        <w:tc>
          <w:tcPr>
            <w:tcW w:w="159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1" w:type="dxa"/>
            <w:gridSpan w:val="2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02" w:type="dxa"/>
          </w:tcPr>
          <w:p w:rsidR="00602D7B" w:rsidRPr="007769B6" w:rsidRDefault="00602D7B" w:rsidP="00E0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борьбы с сорной травой</w:t>
            </w:r>
          </w:p>
        </w:tc>
        <w:tc>
          <w:tcPr>
            <w:tcW w:w="159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1" w:type="dxa"/>
            <w:gridSpan w:val="2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02" w:type="dxa"/>
          </w:tcPr>
          <w:p w:rsidR="00602D7B" w:rsidRDefault="00602D7B" w:rsidP="00E0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омплекс мероприятий борьбы с вредителями и болезнями</w:t>
            </w:r>
          </w:p>
        </w:tc>
        <w:tc>
          <w:tcPr>
            <w:tcW w:w="159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1" w:type="dxa"/>
            <w:gridSpan w:val="2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02" w:type="dxa"/>
          </w:tcPr>
          <w:p w:rsidR="00602D7B" w:rsidRPr="00290E04" w:rsidRDefault="00602D7B" w:rsidP="00E01215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Прореживание  посевов.  </w:t>
            </w:r>
          </w:p>
        </w:tc>
        <w:tc>
          <w:tcPr>
            <w:tcW w:w="159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  <w:gridSpan w:val="2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02" w:type="dxa"/>
          </w:tcPr>
          <w:p w:rsidR="00602D7B" w:rsidRPr="00290E04" w:rsidRDefault="00602D7B" w:rsidP="00E01215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 посева  семян,  исключающей прорывку.</w:t>
            </w:r>
          </w:p>
        </w:tc>
        <w:tc>
          <w:tcPr>
            <w:tcW w:w="159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1" w:type="dxa"/>
            <w:gridSpan w:val="2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D7B" w:rsidTr="00602D7B">
        <w:trPr>
          <w:trHeight w:val="346"/>
        </w:trPr>
        <w:tc>
          <w:tcPr>
            <w:tcW w:w="10774" w:type="dxa"/>
            <w:gridSpan w:val="7"/>
          </w:tcPr>
          <w:p w:rsidR="00602D7B" w:rsidRPr="00A96560" w:rsidRDefault="00602D7B" w:rsidP="00E0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2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 работа  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Пекировка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рассады перцев и помидор</w:t>
            </w:r>
            <w:r w:rsidRPr="00222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02" w:type="dxa"/>
          </w:tcPr>
          <w:p w:rsidR="00602D7B" w:rsidRPr="00B43848" w:rsidRDefault="00602D7B" w:rsidP="00E0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Пекировка</w:t>
            </w:r>
            <w:proofErr w:type="spellEnd"/>
            <w:r w:rsidRPr="00B43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рассады перцев и помидор</w:t>
            </w:r>
          </w:p>
        </w:tc>
        <w:tc>
          <w:tcPr>
            <w:tcW w:w="159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1" w:type="dxa"/>
            <w:gridSpan w:val="2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D7B" w:rsidTr="00602D7B">
        <w:trPr>
          <w:trHeight w:val="346"/>
        </w:trPr>
        <w:tc>
          <w:tcPr>
            <w:tcW w:w="10774" w:type="dxa"/>
            <w:gridSpan w:val="7"/>
          </w:tcPr>
          <w:p w:rsidR="00602D7B" w:rsidRPr="00A96560" w:rsidRDefault="00602D7B" w:rsidP="00E0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 18</w:t>
            </w:r>
          </w:p>
        </w:tc>
      </w:tr>
      <w:tr w:rsidR="00602D7B" w:rsidTr="00602D7B">
        <w:trPr>
          <w:trHeight w:val="346"/>
        </w:trPr>
        <w:tc>
          <w:tcPr>
            <w:tcW w:w="10774" w:type="dxa"/>
            <w:gridSpan w:val="7"/>
          </w:tcPr>
          <w:p w:rsidR="00602D7B" w:rsidRPr="007769B6" w:rsidRDefault="00602D7B" w:rsidP="00E01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848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222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Обработка почвы в теплице под пересад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 рассады»</w:t>
            </w: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02" w:type="dxa"/>
          </w:tcPr>
          <w:p w:rsidR="00602D7B" w:rsidRDefault="00602D7B" w:rsidP="00E0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обработки почвы.</w:t>
            </w:r>
          </w:p>
        </w:tc>
        <w:tc>
          <w:tcPr>
            <w:tcW w:w="159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  <w:gridSpan w:val="2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02" w:type="dxa"/>
          </w:tcPr>
          <w:p w:rsidR="00602D7B" w:rsidRDefault="00602D7B" w:rsidP="00E0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обработки почвы</w:t>
            </w:r>
          </w:p>
        </w:tc>
        <w:tc>
          <w:tcPr>
            <w:tcW w:w="159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  <w:gridSpan w:val="2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02" w:type="dxa"/>
          </w:tcPr>
          <w:p w:rsidR="00602D7B" w:rsidRDefault="00602D7B" w:rsidP="00E0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почвы под овощные культуры.</w:t>
            </w:r>
          </w:p>
        </w:tc>
        <w:tc>
          <w:tcPr>
            <w:tcW w:w="159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1" w:type="dxa"/>
            <w:gridSpan w:val="2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D7B" w:rsidTr="00602D7B">
        <w:trPr>
          <w:trHeight w:val="346"/>
        </w:trPr>
        <w:tc>
          <w:tcPr>
            <w:tcW w:w="10774" w:type="dxa"/>
            <w:gridSpan w:val="7"/>
          </w:tcPr>
          <w:p w:rsidR="00602D7B" w:rsidRPr="00A96560" w:rsidRDefault="00602D7B" w:rsidP="00E0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 5</w:t>
            </w:r>
          </w:p>
        </w:tc>
      </w:tr>
      <w:tr w:rsidR="00602D7B" w:rsidTr="00602D7B">
        <w:trPr>
          <w:trHeight w:val="346"/>
        </w:trPr>
        <w:tc>
          <w:tcPr>
            <w:tcW w:w="10774" w:type="dxa"/>
            <w:gridSpan w:val="7"/>
          </w:tcPr>
          <w:p w:rsidR="00602D7B" w:rsidRPr="00D36116" w:rsidRDefault="00602D7B" w:rsidP="00E0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116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36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222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Кормовые культуры</w:t>
            </w: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02" w:type="dxa"/>
          </w:tcPr>
          <w:p w:rsidR="00602D7B" w:rsidRDefault="00602D7B" w:rsidP="00E0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Кормовые  культуры  (кормовая  свекла,  подсолнечник,  брюква, морковь, кукуруза, кормовая капуста).</w:t>
            </w:r>
          </w:p>
        </w:tc>
        <w:tc>
          <w:tcPr>
            <w:tcW w:w="159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1" w:type="dxa"/>
            <w:gridSpan w:val="2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2602" w:type="dxa"/>
          </w:tcPr>
          <w:p w:rsidR="00602D7B" w:rsidRDefault="00602D7B" w:rsidP="00E0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культуры.</w:t>
            </w:r>
          </w:p>
        </w:tc>
        <w:tc>
          <w:tcPr>
            <w:tcW w:w="159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1" w:type="dxa"/>
            <w:gridSpan w:val="2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602" w:type="dxa"/>
          </w:tcPr>
          <w:p w:rsidR="00602D7B" w:rsidRDefault="00602D7B" w:rsidP="00E0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Агротехника, способы переработки, применение.</w:t>
            </w:r>
          </w:p>
        </w:tc>
        <w:tc>
          <w:tcPr>
            <w:tcW w:w="159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1" w:type="dxa"/>
            <w:gridSpan w:val="2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D7B" w:rsidTr="00602D7B">
        <w:trPr>
          <w:trHeight w:val="346"/>
        </w:trPr>
        <w:tc>
          <w:tcPr>
            <w:tcW w:w="10774" w:type="dxa"/>
            <w:gridSpan w:val="7"/>
          </w:tcPr>
          <w:p w:rsidR="00602D7B" w:rsidRPr="00A96560" w:rsidRDefault="00602D7B" w:rsidP="00E0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 6</w:t>
            </w:r>
          </w:p>
        </w:tc>
      </w:tr>
      <w:tr w:rsidR="00602D7B" w:rsidTr="00602D7B">
        <w:trPr>
          <w:trHeight w:val="346"/>
        </w:trPr>
        <w:tc>
          <w:tcPr>
            <w:tcW w:w="10774" w:type="dxa"/>
            <w:gridSpan w:val="7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№11 «</w:t>
            </w:r>
            <w:r w:rsidRPr="00222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Зернобобовые культуры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02" w:type="dxa"/>
          </w:tcPr>
          <w:p w:rsidR="00602D7B" w:rsidRDefault="00602D7B" w:rsidP="00E0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Зернобобовые  культуры  (горох, бобы, фасоль).</w:t>
            </w:r>
          </w:p>
        </w:tc>
        <w:tc>
          <w:tcPr>
            <w:tcW w:w="159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1" w:type="dxa"/>
            <w:gridSpan w:val="2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02" w:type="dxa"/>
          </w:tcPr>
          <w:p w:rsidR="00602D7B" w:rsidRDefault="00602D7B" w:rsidP="00E0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культуры.</w:t>
            </w:r>
          </w:p>
        </w:tc>
        <w:tc>
          <w:tcPr>
            <w:tcW w:w="159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1" w:type="dxa"/>
            <w:gridSpan w:val="2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602" w:type="dxa"/>
          </w:tcPr>
          <w:p w:rsidR="00602D7B" w:rsidRDefault="00602D7B" w:rsidP="00E0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Агротехника, способы переработки, применение.</w:t>
            </w:r>
          </w:p>
        </w:tc>
        <w:tc>
          <w:tcPr>
            <w:tcW w:w="159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1" w:type="dxa"/>
            <w:gridSpan w:val="2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D7B" w:rsidTr="00602D7B">
        <w:trPr>
          <w:trHeight w:val="346"/>
        </w:trPr>
        <w:tc>
          <w:tcPr>
            <w:tcW w:w="10774" w:type="dxa"/>
            <w:gridSpan w:val="7"/>
          </w:tcPr>
          <w:p w:rsidR="00602D7B" w:rsidRPr="00A30ED8" w:rsidRDefault="00602D7B" w:rsidP="00E012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 6</w:t>
            </w:r>
          </w:p>
        </w:tc>
      </w:tr>
      <w:tr w:rsidR="00602D7B" w:rsidTr="00602D7B">
        <w:trPr>
          <w:trHeight w:val="346"/>
        </w:trPr>
        <w:tc>
          <w:tcPr>
            <w:tcW w:w="10774" w:type="dxa"/>
            <w:gridSpan w:val="7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№12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Установка теплицы»</w:t>
            </w: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602" w:type="dxa"/>
          </w:tcPr>
          <w:p w:rsidR="00602D7B" w:rsidRDefault="00602D7B" w:rsidP="00E0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«Монтаж  теплицы»</w:t>
            </w:r>
          </w:p>
        </w:tc>
        <w:tc>
          <w:tcPr>
            <w:tcW w:w="159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1" w:type="dxa"/>
            <w:gridSpan w:val="2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602" w:type="dxa"/>
          </w:tcPr>
          <w:p w:rsidR="00602D7B" w:rsidRDefault="00602D7B" w:rsidP="00E0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«Формирования гряд в теплице»</w:t>
            </w:r>
          </w:p>
        </w:tc>
        <w:tc>
          <w:tcPr>
            <w:tcW w:w="159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1" w:type="dxa"/>
            <w:gridSpan w:val="2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D7B" w:rsidTr="00602D7B">
        <w:trPr>
          <w:trHeight w:val="346"/>
        </w:trPr>
        <w:tc>
          <w:tcPr>
            <w:tcW w:w="10774" w:type="dxa"/>
            <w:gridSpan w:val="7"/>
          </w:tcPr>
          <w:p w:rsidR="00602D7B" w:rsidRPr="00A96560" w:rsidRDefault="00602D7B" w:rsidP="00E0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 8</w:t>
            </w:r>
          </w:p>
        </w:tc>
      </w:tr>
      <w:tr w:rsidR="00602D7B" w:rsidTr="00602D7B">
        <w:trPr>
          <w:trHeight w:val="346"/>
        </w:trPr>
        <w:tc>
          <w:tcPr>
            <w:tcW w:w="10774" w:type="dxa"/>
            <w:gridSpan w:val="7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№13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 на приусадебном участке»</w:t>
            </w: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602" w:type="dxa"/>
          </w:tcPr>
          <w:p w:rsidR="00602D7B" w:rsidRPr="00A30ED8" w:rsidRDefault="00602D7B" w:rsidP="00E0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Практические работы на приусадебном участке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(посев овощных культур, прополка,  полив ит.д.)</w:t>
            </w:r>
          </w:p>
        </w:tc>
        <w:tc>
          <w:tcPr>
            <w:tcW w:w="159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061" w:type="dxa"/>
            <w:gridSpan w:val="2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D7B" w:rsidTr="00602D7B">
        <w:trPr>
          <w:trHeight w:val="346"/>
        </w:trPr>
        <w:tc>
          <w:tcPr>
            <w:tcW w:w="10774" w:type="dxa"/>
            <w:gridSpan w:val="7"/>
          </w:tcPr>
          <w:p w:rsidR="00602D7B" w:rsidRPr="00A96560" w:rsidRDefault="00602D7B" w:rsidP="00E0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 98</w:t>
            </w:r>
          </w:p>
        </w:tc>
      </w:tr>
      <w:tr w:rsidR="00602D7B" w:rsidTr="00602D7B">
        <w:trPr>
          <w:trHeight w:val="346"/>
        </w:trPr>
        <w:tc>
          <w:tcPr>
            <w:tcW w:w="10774" w:type="dxa"/>
            <w:gridSpan w:val="7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№14  «</w:t>
            </w:r>
            <w:r w:rsidRPr="00222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Уборка урожая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02" w:type="dxa"/>
          </w:tcPr>
          <w:p w:rsidR="00602D7B" w:rsidRPr="00222ACB" w:rsidRDefault="00602D7B" w:rsidP="00E01215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 спелости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овощей</w:t>
            </w: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 съёмная  (техническая),  потребительская  и биологическая.</w:t>
            </w:r>
          </w:p>
          <w:p w:rsidR="00602D7B" w:rsidRPr="00A30ED8" w:rsidRDefault="00602D7B" w:rsidP="00E0121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1" w:type="dxa"/>
            <w:gridSpan w:val="2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602" w:type="dxa"/>
          </w:tcPr>
          <w:p w:rsidR="00602D7B" w:rsidRPr="00A30ED8" w:rsidRDefault="00602D7B" w:rsidP="00E0121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Своевременная уборка урожая. Сроки сбора овощей.  </w:t>
            </w:r>
          </w:p>
        </w:tc>
        <w:tc>
          <w:tcPr>
            <w:tcW w:w="159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1" w:type="dxa"/>
            <w:gridSpan w:val="2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602" w:type="dxa"/>
          </w:tcPr>
          <w:p w:rsidR="00602D7B" w:rsidRPr="00A30ED8" w:rsidRDefault="00602D7B" w:rsidP="00E0121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Сортировка овощей по виду спелости.</w:t>
            </w:r>
          </w:p>
        </w:tc>
        <w:tc>
          <w:tcPr>
            <w:tcW w:w="159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1" w:type="dxa"/>
            <w:gridSpan w:val="2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602" w:type="dxa"/>
          </w:tcPr>
          <w:p w:rsidR="00602D7B" w:rsidRPr="005B2331" w:rsidRDefault="00602D7B" w:rsidP="00E01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3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урожая корнеплодов</w:t>
            </w:r>
          </w:p>
        </w:tc>
        <w:tc>
          <w:tcPr>
            <w:tcW w:w="159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1" w:type="dxa"/>
            <w:gridSpan w:val="2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D7B" w:rsidTr="00602D7B">
        <w:trPr>
          <w:trHeight w:val="346"/>
        </w:trPr>
        <w:tc>
          <w:tcPr>
            <w:tcW w:w="10774" w:type="dxa"/>
            <w:gridSpan w:val="7"/>
          </w:tcPr>
          <w:p w:rsidR="00602D7B" w:rsidRPr="00A96560" w:rsidRDefault="00602D7B" w:rsidP="00E0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2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 работа  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Уборка урожая</w:t>
            </w:r>
            <w:r w:rsidRPr="00222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602" w:type="dxa"/>
          </w:tcPr>
          <w:p w:rsidR="00602D7B" w:rsidRPr="00597FC0" w:rsidRDefault="00602D7B" w:rsidP="00E0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F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урожая</w:t>
            </w:r>
          </w:p>
        </w:tc>
        <w:tc>
          <w:tcPr>
            <w:tcW w:w="1598" w:type="dxa"/>
          </w:tcPr>
          <w:p w:rsidR="00602D7B" w:rsidRDefault="00602D7B" w:rsidP="00E0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06" w:type="dxa"/>
          </w:tcPr>
          <w:p w:rsidR="00602D7B" w:rsidRDefault="00602D7B" w:rsidP="00E0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2"/>
          </w:tcPr>
          <w:p w:rsidR="00602D7B" w:rsidRDefault="00602D7B" w:rsidP="00E0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D7B" w:rsidTr="00602D7B">
        <w:trPr>
          <w:trHeight w:val="346"/>
        </w:trPr>
        <w:tc>
          <w:tcPr>
            <w:tcW w:w="10774" w:type="dxa"/>
            <w:gridSpan w:val="7"/>
          </w:tcPr>
          <w:p w:rsidR="00602D7B" w:rsidRPr="00A96560" w:rsidRDefault="00602D7B" w:rsidP="00E0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 37</w:t>
            </w:r>
          </w:p>
        </w:tc>
      </w:tr>
      <w:tr w:rsidR="00602D7B" w:rsidTr="00602D7B">
        <w:trPr>
          <w:trHeight w:val="346"/>
        </w:trPr>
        <w:tc>
          <w:tcPr>
            <w:tcW w:w="10774" w:type="dxa"/>
            <w:gridSpan w:val="7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№15 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почвы к зиме»</w:t>
            </w: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02" w:type="dxa"/>
          </w:tcPr>
          <w:p w:rsidR="00602D7B" w:rsidRPr="00222ACB" w:rsidRDefault="00602D7B" w:rsidP="00E01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Уборка  растительных  остатков  в  компостные  кучи, </w:t>
            </w: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уничтожение, сжигание,  закапывание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1" w:type="dxa"/>
            <w:gridSpan w:val="2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2602" w:type="dxa"/>
          </w:tcPr>
          <w:p w:rsidR="00602D7B" w:rsidRPr="00222ACB" w:rsidRDefault="00602D7B" w:rsidP="00E01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 корневищ  многолетних  сорняков, уничтожение  личинок.  Внесение  органических удобрений.</w:t>
            </w:r>
          </w:p>
        </w:tc>
        <w:tc>
          <w:tcPr>
            <w:tcW w:w="159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1" w:type="dxa"/>
            <w:gridSpan w:val="2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602" w:type="dxa"/>
          </w:tcPr>
          <w:p w:rsidR="00602D7B" w:rsidRPr="00222ACB" w:rsidRDefault="00602D7B" w:rsidP="00E01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Перекопка почвы под зиму.</w:t>
            </w:r>
          </w:p>
        </w:tc>
        <w:tc>
          <w:tcPr>
            <w:tcW w:w="159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1" w:type="dxa"/>
            <w:gridSpan w:val="2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D7B" w:rsidTr="00602D7B">
        <w:trPr>
          <w:trHeight w:val="346"/>
        </w:trPr>
        <w:tc>
          <w:tcPr>
            <w:tcW w:w="10774" w:type="dxa"/>
            <w:gridSpan w:val="7"/>
          </w:tcPr>
          <w:p w:rsidR="00602D7B" w:rsidRPr="00A96560" w:rsidRDefault="00602D7B" w:rsidP="00E0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 37</w:t>
            </w:r>
          </w:p>
        </w:tc>
      </w:tr>
      <w:tr w:rsidR="00602D7B" w:rsidTr="00602D7B">
        <w:trPr>
          <w:trHeight w:val="346"/>
        </w:trPr>
        <w:tc>
          <w:tcPr>
            <w:tcW w:w="10774" w:type="dxa"/>
            <w:gridSpan w:val="7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№16 «</w:t>
            </w:r>
            <w:r w:rsidRPr="00222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плодово-ягодных  растений к зиме. Побелка стволов. Перекопка приствольных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кругов»</w:t>
            </w:r>
          </w:p>
        </w:tc>
      </w:tr>
      <w:tr w:rsidR="00602D7B" w:rsidTr="00602D7B">
        <w:trPr>
          <w:trHeight w:val="346"/>
        </w:trPr>
        <w:tc>
          <w:tcPr>
            <w:tcW w:w="10774" w:type="dxa"/>
            <w:gridSpan w:val="7"/>
          </w:tcPr>
          <w:p w:rsidR="00602D7B" w:rsidRDefault="00602D7B" w:rsidP="00E01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2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 работа  «Побелка стволов. Перекопка приствольных кругов».</w:t>
            </w: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602" w:type="dxa"/>
          </w:tcPr>
          <w:p w:rsidR="00602D7B" w:rsidRPr="00222ACB" w:rsidRDefault="00602D7B" w:rsidP="00E01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Побелка стволов</w:t>
            </w:r>
          </w:p>
        </w:tc>
        <w:tc>
          <w:tcPr>
            <w:tcW w:w="159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1" w:type="dxa"/>
            <w:gridSpan w:val="2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602" w:type="dxa"/>
          </w:tcPr>
          <w:p w:rsidR="00602D7B" w:rsidRPr="00222ACB" w:rsidRDefault="00602D7B" w:rsidP="00E01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Перекопка приствольных кругов</w:t>
            </w:r>
          </w:p>
        </w:tc>
        <w:tc>
          <w:tcPr>
            <w:tcW w:w="159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1" w:type="dxa"/>
            <w:gridSpan w:val="2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D7B" w:rsidTr="00602D7B">
        <w:trPr>
          <w:trHeight w:val="346"/>
        </w:trPr>
        <w:tc>
          <w:tcPr>
            <w:tcW w:w="10774" w:type="dxa"/>
            <w:gridSpan w:val="7"/>
          </w:tcPr>
          <w:p w:rsidR="00602D7B" w:rsidRPr="00A96560" w:rsidRDefault="00602D7B" w:rsidP="00E0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 8</w:t>
            </w:r>
          </w:p>
        </w:tc>
      </w:tr>
      <w:tr w:rsidR="00602D7B" w:rsidTr="00602D7B">
        <w:trPr>
          <w:trHeight w:val="346"/>
        </w:trPr>
        <w:tc>
          <w:tcPr>
            <w:tcW w:w="10774" w:type="dxa"/>
            <w:gridSpan w:val="7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№17 «</w:t>
            </w:r>
            <w:r w:rsidRPr="00222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 осени «Капустный день».</w:t>
            </w: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602" w:type="dxa"/>
          </w:tcPr>
          <w:p w:rsidR="00602D7B" w:rsidRPr="00222ACB" w:rsidRDefault="00602D7B" w:rsidP="00E01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 к  празднику.  Оформление  зала</w:t>
            </w:r>
          </w:p>
        </w:tc>
        <w:tc>
          <w:tcPr>
            <w:tcW w:w="159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1" w:type="dxa"/>
            <w:gridSpan w:val="2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602" w:type="dxa"/>
          </w:tcPr>
          <w:p w:rsidR="00602D7B" w:rsidRPr="00222ACB" w:rsidRDefault="00602D7B" w:rsidP="00E01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 с  народным праздником  «</w:t>
            </w:r>
            <w:proofErr w:type="spellStart"/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Капустки</w:t>
            </w:r>
            <w:proofErr w:type="spellEnd"/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 Его  обычаями,  обрядами  (песни,  частушки, конкурсы, игры).</w:t>
            </w:r>
          </w:p>
        </w:tc>
        <w:tc>
          <w:tcPr>
            <w:tcW w:w="159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1" w:type="dxa"/>
            <w:gridSpan w:val="2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D7B" w:rsidTr="00602D7B">
        <w:trPr>
          <w:trHeight w:val="346"/>
        </w:trPr>
        <w:tc>
          <w:tcPr>
            <w:tcW w:w="1163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602" w:type="dxa"/>
          </w:tcPr>
          <w:p w:rsidR="00602D7B" w:rsidRPr="00222ACB" w:rsidRDefault="00602D7B" w:rsidP="00E01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«Капустный день» ролевая игра.</w:t>
            </w:r>
          </w:p>
        </w:tc>
        <w:tc>
          <w:tcPr>
            <w:tcW w:w="1598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02D7B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1" w:type="dxa"/>
            <w:gridSpan w:val="2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D7B" w:rsidTr="00602D7B">
        <w:trPr>
          <w:trHeight w:val="346"/>
        </w:trPr>
        <w:tc>
          <w:tcPr>
            <w:tcW w:w="10774" w:type="dxa"/>
            <w:gridSpan w:val="7"/>
          </w:tcPr>
          <w:p w:rsidR="00602D7B" w:rsidRPr="00A96560" w:rsidRDefault="00602D7B" w:rsidP="00E01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 6</w:t>
            </w:r>
          </w:p>
        </w:tc>
      </w:tr>
      <w:tr w:rsidR="00602D7B" w:rsidTr="00602D7B">
        <w:trPr>
          <w:trHeight w:val="346"/>
        </w:trPr>
        <w:tc>
          <w:tcPr>
            <w:tcW w:w="5363" w:type="dxa"/>
            <w:gridSpan w:val="3"/>
          </w:tcPr>
          <w:p w:rsidR="00602D7B" w:rsidRPr="00B624E8" w:rsidRDefault="00602D7B" w:rsidP="00E01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4E8">
              <w:rPr>
                <w:rFonts w:ascii="Times New Roman" w:hAnsi="Times New Roman" w:cs="Times New Roman"/>
                <w:b/>
                <w:sz w:val="28"/>
                <w:szCs w:val="28"/>
              </w:rPr>
              <w:t>Итого часов:</w:t>
            </w:r>
          </w:p>
        </w:tc>
        <w:tc>
          <w:tcPr>
            <w:tcW w:w="878" w:type="dxa"/>
          </w:tcPr>
          <w:p w:rsidR="00602D7B" w:rsidRPr="00B624E8" w:rsidRDefault="00602D7B" w:rsidP="00E01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272</w:t>
            </w:r>
          </w:p>
        </w:tc>
        <w:tc>
          <w:tcPr>
            <w:tcW w:w="2061" w:type="dxa"/>
            <w:gridSpan w:val="2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02D7B" w:rsidRPr="00A96560" w:rsidRDefault="00602D7B" w:rsidP="00E0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2D7B" w:rsidRPr="00602D7B" w:rsidRDefault="00602D7B" w:rsidP="00602D7B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2D7B" w:rsidRPr="00602D7B" w:rsidRDefault="00602D7B" w:rsidP="00602D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2D7B" w:rsidRPr="00602D7B" w:rsidRDefault="00602D7B" w:rsidP="00602D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4A17" w:rsidRPr="009D4A17" w:rsidRDefault="009D4A17" w:rsidP="009D4A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sectPr w:rsidR="009D4A17" w:rsidRPr="009D4A17" w:rsidSect="00222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4069"/>
    <w:multiLevelType w:val="hybridMultilevel"/>
    <w:tmpl w:val="7B2A9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A04D3"/>
    <w:multiLevelType w:val="multilevel"/>
    <w:tmpl w:val="8734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C0781"/>
    <w:multiLevelType w:val="hybridMultilevel"/>
    <w:tmpl w:val="EED2B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55BE5"/>
    <w:multiLevelType w:val="hybridMultilevel"/>
    <w:tmpl w:val="38568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56ACE"/>
    <w:multiLevelType w:val="hybridMultilevel"/>
    <w:tmpl w:val="74AC5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62E21"/>
    <w:multiLevelType w:val="hybridMultilevel"/>
    <w:tmpl w:val="BA76B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D499E"/>
    <w:multiLevelType w:val="hybridMultilevel"/>
    <w:tmpl w:val="DF2E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0D48AA"/>
    <w:multiLevelType w:val="hybridMultilevel"/>
    <w:tmpl w:val="C3D2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260D9"/>
    <w:multiLevelType w:val="multilevel"/>
    <w:tmpl w:val="C7883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373575"/>
    <w:multiLevelType w:val="hybridMultilevel"/>
    <w:tmpl w:val="109C8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30540"/>
    <w:multiLevelType w:val="hybridMultilevel"/>
    <w:tmpl w:val="E2C42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9792A"/>
    <w:multiLevelType w:val="hybridMultilevel"/>
    <w:tmpl w:val="2E167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6B1F00"/>
    <w:multiLevelType w:val="hybridMultilevel"/>
    <w:tmpl w:val="F9862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C782F"/>
    <w:multiLevelType w:val="hybridMultilevel"/>
    <w:tmpl w:val="D6C4B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A35CC5"/>
    <w:multiLevelType w:val="multilevel"/>
    <w:tmpl w:val="88DE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71502F"/>
    <w:multiLevelType w:val="hybridMultilevel"/>
    <w:tmpl w:val="E5BE5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DD65BB"/>
    <w:multiLevelType w:val="multilevel"/>
    <w:tmpl w:val="03A8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764DC8"/>
    <w:multiLevelType w:val="multilevel"/>
    <w:tmpl w:val="79C0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C701C5"/>
    <w:multiLevelType w:val="hybridMultilevel"/>
    <w:tmpl w:val="36B65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5745A"/>
    <w:multiLevelType w:val="hybridMultilevel"/>
    <w:tmpl w:val="D56C4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A55450"/>
    <w:multiLevelType w:val="hybridMultilevel"/>
    <w:tmpl w:val="AB36E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121C1C"/>
    <w:multiLevelType w:val="hybridMultilevel"/>
    <w:tmpl w:val="64CEBA2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>
    <w:nsid w:val="5C9A4DD9"/>
    <w:multiLevelType w:val="multilevel"/>
    <w:tmpl w:val="A400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FB1312"/>
    <w:multiLevelType w:val="hybridMultilevel"/>
    <w:tmpl w:val="84BC8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5A00F1"/>
    <w:multiLevelType w:val="hybridMultilevel"/>
    <w:tmpl w:val="A0E85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"/>
  </w:num>
  <w:num w:numId="4">
    <w:abstractNumId w:val="17"/>
  </w:num>
  <w:num w:numId="5">
    <w:abstractNumId w:val="14"/>
  </w:num>
  <w:num w:numId="6">
    <w:abstractNumId w:val="22"/>
  </w:num>
  <w:num w:numId="7">
    <w:abstractNumId w:val="21"/>
  </w:num>
  <w:num w:numId="8">
    <w:abstractNumId w:val="12"/>
  </w:num>
  <w:num w:numId="9">
    <w:abstractNumId w:val="4"/>
  </w:num>
  <w:num w:numId="10">
    <w:abstractNumId w:val="9"/>
  </w:num>
  <w:num w:numId="11">
    <w:abstractNumId w:val="0"/>
  </w:num>
  <w:num w:numId="12">
    <w:abstractNumId w:val="20"/>
  </w:num>
  <w:num w:numId="13">
    <w:abstractNumId w:val="23"/>
  </w:num>
  <w:num w:numId="14">
    <w:abstractNumId w:val="18"/>
  </w:num>
  <w:num w:numId="15">
    <w:abstractNumId w:val="6"/>
  </w:num>
  <w:num w:numId="16">
    <w:abstractNumId w:val="7"/>
  </w:num>
  <w:num w:numId="17">
    <w:abstractNumId w:val="3"/>
  </w:num>
  <w:num w:numId="18">
    <w:abstractNumId w:val="24"/>
  </w:num>
  <w:num w:numId="19">
    <w:abstractNumId w:val="19"/>
  </w:num>
  <w:num w:numId="20">
    <w:abstractNumId w:val="13"/>
  </w:num>
  <w:num w:numId="21">
    <w:abstractNumId w:val="5"/>
  </w:num>
  <w:num w:numId="22">
    <w:abstractNumId w:val="10"/>
  </w:num>
  <w:num w:numId="23">
    <w:abstractNumId w:val="2"/>
  </w:num>
  <w:num w:numId="24">
    <w:abstractNumId w:val="11"/>
  </w:num>
  <w:num w:numId="25">
    <w:abstractNumId w:val="1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2ACB"/>
    <w:rsid w:val="00201828"/>
    <w:rsid w:val="0021254A"/>
    <w:rsid w:val="00220049"/>
    <w:rsid w:val="00222ACB"/>
    <w:rsid w:val="00333F0C"/>
    <w:rsid w:val="00337567"/>
    <w:rsid w:val="00432D8C"/>
    <w:rsid w:val="005E28EF"/>
    <w:rsid w:val="00602D7B"/>
    <w:rsid w:val="00843510"/>
    <w:rsid w:val="00875A72"/>
    <w:rsid w:val="008A6C6E"/>
    <w:rsid w:val="00990DA9"/>
    <w:rsid w:val="009D4A17"/>
    <w:rsid w:val="00A56F9C"/>
    <w:rsid w:val="00C30EB9"/>
    <w:rsid w:val="00EB1B7C"/>
    <w:rsid w:val="00F42D22"/>
    <w:rsid w:val="00FE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8">
    <w:name w:val="c68"/>
    <w:basedOn w:val="a"/>
    <w:rsid w:val="0022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2ACB"/>
  </w:style>
  <w:style w:type="paragraph" w:customStyle="1" w:styleId="c12">
    <w:name w:val="c12"/>
    <w:basedOn w:val="a"/>
    <w:rsid w:val="0022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2ACB"/>
  </w:style>
  <w:style w:type="paragraph" w:customStyle="1" w:styleId="c18">
    <w:name w:val="c18"/>
    <w:basedOn w:val="a"/>
    <w:rsid w:val="0022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2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222ACB"/>
  </w:style>
  <w:style w:type="paragraph" w:customStyle="1" w:styleId="c34">
    <w:name w:val="c34"/>
    <w:basedOn w:val="a"/>
    <w:rsid w:val="0022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2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22ACB"/>
  </w:style>
  <w:style w:type="character" w:customStyle="1" w:styleId="c25">
    <w:name w:val="c25"/>
    <w:basedOn w:val="a0"/>
    <w:rsid w:val="00222ACB"/>
  </w:style>
  <w:style w:type="paragraph" w:customStyle="1" w:styleId="c10">
    <w:name w:val="c10"/>
    <w:basedOn w:val="a"/>
    <w:rsid w:val="0022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222ACB"/>
  </w:style>
  <w:style w:type="character" w:customStyle="1" w:styleId="c51">
    <w:name w:val="c51"/>
    <w:basedOn w:val="a0"/>
    <w:rsid w:val="00222ACB"/>
  </w:style>
  <w:style w:type="paragraph" w:customStyle="1" w:styleId="c41">
    <w:name w:val="c41"/>
    <w:basedOn w:val="a"/>
    <w:rsid w:val="0022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22ACB"/>
  </w:style>
  <w:style w:type="paragraph" w:customStyle="1" w:styleId="c43">
    <w:name w:val="c43"/>
    <w:basedOn w:val="a"/>
    <w:rsid w:val="0022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22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2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22ACB"/>
    <w:rPr>
      <w:color w:val="0000FF"/>
      <w:u w:val="single"/>
    </w:rPr>
  </w:style>
  <w:style w:type="character" w:customStyle="1" w:styleId="c28">
    <w:name w:val="c28"/>
    <w:basedOn w:val="a0"/>
    <w:rsid w:val="00222ACB"/>
  </w:style>
  <w:style w:type="paragraph" w:customStyle="1" w:styleId="c35">
    <w:name w:val="c35"/>
    <w:basedOn w:val="a"/>
    <w:rsid w:val="0022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3510"/>
    <w:pPr>
      <w:ind w:left="720"/>
      <w:contextualSpacing/>
    </w:pPr>
  </w:style>
  <w:style w:type="table" w:styleId="a5">
    <w:name w:val="Table Grid"/>
    <w:basedOn w:val="a1"/>
    <w:uiPriority w:val="59"/>
    <w:rsid w:val="00602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">
    <w:name w:val="zag"/>
    <w:basedOn w:val="a0"/>
    <w:rsid w:val="00602D7B"/>
  </w:style>
  <w:style w:type="paragraph" w:styleId="a6">
    <w:name w:val="No Spacing"/>
    <w:link w:val="a7"/>
    <w:uiPriority w:val="1"/>
    <w:qFormat/>
    <w:rsid w:val="00602D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602D7B"/>
    <w:rPr>
      <w:rFonts w:ascii="Calibri" w:eastAsia="Calibri" w:hAnsi="Calibri" w:cs="Times New Roman"/>
    </w:rPr>
  </w:style>
  <w:style w:type="character" w:styleId="a8">
    <w:name w:val="Intense Reference"/>
    <w:basedOn w:val="a0"/>
    <w:uiPriority w:val="32"/>
    <w:qFormat/>
    <w:rsid w:val="00FE67CB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2941</Words>
  <Characters>16767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Далматовский Детский Дом</Company>
  <LinksUpToDate>false</LinksUpToDate>
  <CharactersWithSpaces>19669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5</cp:revision>
  <cp:lastPrinted>2021-03-25T07:07:00Z</cp:lastPrinted>
  <dcterms:created xsi:type="dcterms:W3CDTF">2020-05-14T05:26:00Z</dcterms:created>
  <dcterms:modified xsi:type="dcterms:W3CDTF">2021-03-25T07:07:00Z</dcterms:modified>
</cp:coreProperties>
</file>